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line="360" w:lineRule="auto"/>
        <w:jc w:val="center"/>
        <w:rPr>
          <w:rFonts w:hint="eastAsia" w:eastAsia="宋体"/>
          <w:b/>
          <w:sz w:val="44"/>
          <w:szCs w:val="28"/>
          <w:lang w:eastAsia="zh-CN"/>
        </w:rPr>
      </w:pPr>
      <w:r>
        <w:rPr>
          <w:rFonts w:hint="eastAsia"/>
          <w:b/>
          <w:sz w:val="44"/>
          <w:szCs w:val="28"/>
        </w:rPr>
        <w:t>青岛农业大学</w:t>
      </w:r>
      <w:r>
        <w:rPr>
          <w:rFonts w:hint="eastAsia"/>
          <w:b/>
          <w:sz w:val="44"/>
          <w:szCs w:val="28"/>
          <w:lang w:eastAsia="zh-CN"/>
        </w:rPr>
        <w:t>建党</w:t>
      </w:r>
      <w:r>
        <w:rPr>
          <w:rFonts w:hint="eastAsia"/>
          <w:b/>
          <w:sz w:val="44"/>
          <w:szCs w:val="28"/>
          <w:lang w:val="en-US" w:eastAsia="zh-CN"/>
        </w:rPr>
        <w:t>100</w:t>
      </w:r>
      <w:r>
        <w:rPr>
          <w:rFonts w:hint="eastAsia"/>
          <w:b/>
          <w:sz w:val="44"/>
          <w:szCs w:val="28"/>
          <w:lang w:eastAsia="zh-CN"/>
        </w:rPr>
        <w:t>周年暨建校</w:t>
      </w:r>
      <w:r>
        <w:rPr>
          <w:rFonts w:hint="eastAsia"/>
          <w:b/>
          <w:sz w:val="44"/>
          <w:szCs w:val="28"/>
          <w:lang w:val="en-US" w:eastAsia="zh-CN"/>
        </w:rPr>
        <w:t>70</w:t>
      </w:r>
      <w:bookmarkStart w:id="0" w:name="_GoBack"/>
      <w:bookmarkEnd w:id="0"/>
      <w:r>
        <w:rPr>
          <w:rFonts w:hint="eastAsia"/>
          <w:b/>
          <w:sz w:val="44"/>
          <w:szCs w:val="28"/>
          <w:lang w:eastAsia="zh-CN"/>
        </w:rPr>
        <w:t>周年</w:t>
      </w:r>
      <w:r>
        <w:rPr>
          <w:rFonts w:hint="eastAsia"/>
          <w:b/>
          <w:sz w:val="44"/>
          <w:szCs w:val="28"/>
        </w:rPr>
        <w:t>宿舍文化活动优秀作品汇总表</w:t>
      </w:r>
    </w:p>
    <w:p>
      <w:pPr>
        <w:widowControl/>
        <w:tabs>
          <w:tab w:val="left" w:pos="5805"/>
        </w:tabs>
        <w:spacing w:line="360" w:lineRule="auto"/>
        <w:ind w:firstLine="560" w:firstLineChars="20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承办单位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总件数：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978"/>
        <w:gridCol w:w="2296"/>
        <w:gridCol w:w="1621"/>
        <w:gridCol w:w="165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序号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作品名称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 w:cs="宋体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作者</w:t>
            </w:r>
            <w:r>
              <w:rPr>
                <w:rFonts w:hint="eastAsia" w:ascii="等线" w:hAnsi="等线" w:eastAsia="等线" w:cs="宋体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 w:cs="宋体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6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7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8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9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  <w:r>
              <w:rPr>
                <w:rFonts w:ascii="等线" w:hAnsi="等线" w:eastAsia="等线" w:cs="宋体"/>
                <w:sz w:val="28"/>
                <w:szCs w:val="28"/>
              </w:rPr>
              <w:t>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1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负责人</w:t>
            </w:r>
          </w:p>
        </w:tc>
        <w:tc>
          <w:tcPr>
            <w:tcW w:w="4274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sz w:val="28"/>
                <w:szCs w:val="28"/>
              </w:rPr>
            </w:pPr>
          </w:p>
        </w:tc>
      </w:tr>
    </w:tbl>
    <w:p>
      <w:pPr>
        <w:widowControl/>
        <w:spacing w:line="240" w:lineRule="auto"/>
        <w:ind w:left="1680" w:hanging="1440" w:hanging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填写说明：1.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此表为承办单位填写，</w:t>
      </w:r>
      <w:r>
        <w:rPr>
          <w:rFonts w:hint="eastAsia" w:ascii="宋体" w:hAnsi="宋体" w:eastAsia="宋体" w:cs="宋体"/>
          <w:sz w:val="24"/>
          <w:szCs w:val="24"/>
        </w:rPr>
        <w:t>每项活动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sz w:val="24"/>
          <w:szCs w:val="24"/>
        </w:rPr>
        <w:t>作品汇总填写一张表格（此表可复制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加页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widowControl/>
        <w:spacing w:line="240" w:lineRule="auto"/>
        <w:ind w:left="1680" w:hanging="1440" w:hangingChars="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2.“获奖情况”一栏填写“一等奖/二等奖/三等奖”。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.表中未涉及事宜，请在备注栏中写明。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仿宋_GB2312"/>
          <w:bCs/>
          <w:spacing w:val="-6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0279"/>
    <w:rsid w:val="00514AD2"/>
    <w:rsid w:val="04F856FF"/>
    <w:rsid w:val="12DE5CA5"/>
    <w:rsid w:val="1A8C3056"/>
    <w:rsid w:val="21A62AEB"/>
    <w:rsid w:val="29224E73"/>
    <w:rsid w:val="2950725C"/>
    <w:rsid w:val="2CDC444D"/>
    <w:rsid w:val="30B56727"/>
    <w:rsid w:val="37A14D11"/>
    <w:rsid w:val="3AEB1D65"/>
    <w:rsid w:val="4A164FDB"/>
    <w:rsid w:val="4EA32A74"/>
    <w:rsid w:val="4F5B1D6F"/>
    <w:rsid w:val="5B8F0279"/>
    <w:rsid w:val="5EAE4577"/>
    <w:rsid w:val="63CB169E"/>
    <w:rsid w:val="686667EA"/>
    <w:rsid w:val="6D535020"/>
    <w:rsid w:val="70821EBC"/>
    <w:rsid w:val="70987F28"/>
    <w:rsid w:val="7AA26360"/>
    <w:rsid w:val="7F6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&quot;List Paragraph_a2736bc8-9881-4951-ab3f-730c6629e7c9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List Paragraph_a2736bc8-9881-4951-ab3f-730c6629e7c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2019-11-29T01:55:00Z</dcterms:created>
  <dc:creator>潍科软件</dc:creator>
  <cp:lastModifiedBy>王静子</cp:lastModifiedBy>
  <dcterms:modified xsi:type="dcterms:W3CDTF">2021-03-25T09:20:09Z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7B90C2CB95374085A051E07338BFAC3B</vt:lpwstr>
  </property>
</Properties>
</file>