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  <w:bookmarkStart w:id="3" w:name="_GoBack"/>
      <w:bookmarkStart w:id="0" w:name="_Hlk37529398"/>
      <w:r>
        <w:rPr>
          <w:rFonts w:ascii="Times New Roman" w:hAnsi="黑体" w:eastAsia="黑体" w:cs="Times New Roman"/>
          <w:color w:val="auto"/>
          <w:sz w:val="32"/>
          <w:szCs w:val="32"/>
        </w:rPr>
        <w:t>关于开展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“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疫情中的成长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”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征文比赛的通知</w:t>
      </w:r>
    </w:p>
    <w:bookmarkEnd w:id="0"/>
    <w:p>
      <w:pPr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2020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年的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“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热搜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关键词莫过于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“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疫情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二字，在这场全民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“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战疫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里，我们想听听你的故事！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“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宅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在家里，自我隔离的日子，你是否会为有史以来最长的寒假感到开心，而后默默的感到无聊，焦虑，担心着学业、毕业和未来？你是否会不时盯着不断飙升的数字，担心着这些数字会持续增长？抑或是感到愤怒无助，甚至自责的在想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“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我怎么什么都做不了！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？还是默默的立志要更加努力，未来有一天也能在国家需要的时候冲上前线？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疫情的发生对于我们的心理发展来说既是一次严峻的挑战，同时也是一次难得的成长机遇，它促使我们重新思考生活、生命和未来，也在改变着我们的某些观念、想法和行为。为了记录这段在我们的生命中留下深深痕迹、令人难以忘却的回忆，也为了展现大学生和谐、温暖、积极向上的精神风貌，在第十六届大学生心理健康节期间，我们将开展全民抗疫，请说出你的故事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 xml:space="preserve"> ——“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疫情改变你我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征文比赛，</w:t>
      </w:r>
      <w:bookmarkStart w:id="1" w:name="_Hlk37267905"/>
      <w:r>
        <w:rPr>
          <w:rFonts w:ascii="Times New Roman" w:hAnsi="仿宋" w:eastAsia="仿宋" w:cs="Times New Roman"/>
          <w:color w:val="auto"/>
          <w:sz w:val="28"/>
          <w:szCs w:val="28"/>
        </w:rPr>
        <w:t>现将有关事项通知如下：</w:t>
      </w:r>
    </w:p>
    <w:bookmarkEnd w:id="1"/>
    <w:p>
      <w:pPr>
        <w:ind w:firstLine="551" w:firstLineChars="196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bookmarkStart w:id="2" w:name="_Hlk37268219"/>
      <w:r>
        <w:rPr>
          <w:rFonts w:ascii="Times New Roman" w:hAnsi="仿宋" w:eastAsia="仿宋" w:cs="Times New Roman"/>
          <w:b/>
          <w:color w:val="auto"/>
          <w:sz w:val="28"/>
          <w:szCs w:val="28"/>
        </w:rPr>
        <w:t>一、活动主题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疫情改变你我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 xml:space="preserve">  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塑造阳光心态</w:t>
      </w:r>
    </w:p>
    <w:p>
      <w:pPr>
        <w:ind w:firstLine="551" w:firstLineChars="196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二、活动时间</w:t>
      </w:r>
    </w:p>
    <w:p>
      <w:pPr>
        <w:ind w:left="560"/>
        <w:rPr>
          <w:rFonts w:ascii="Times New Roman" w:hAnsi="Times New Roman" w:eastAsia="黑体" w:cs="Times New Roman"/>
          <w:color w:val="auto"/>
          <w:sz w:val="28"/>
          <w:szCs w:val="28"/>
        </w:rPr>
      </w:pPr>
      <w:r>
        <w:rPr>
          <w:rFonts w:ascii="Times New Roman" w:hAnsi="Times New Roman" w:eastAsia="黑体" w:cs="Times New Roman"/>
          <w:color w:val="auto"/>
          <w:sz w:val="28"/>
          <w:szCs w:val="28"/>
        </w:rPr>
        <w:t>2020</w:t>
      </w:r>
      <w:r>
        <w:rPr>
          <w:rFonts w:ascii="Times New Roman" w:hAnsi="黑体" w:eastAsia="黑体" w:cs="Times New Roman"/>
          <w:color w:val="auto"/>
          <w:sz w:val="28"/>
          <w:szCs w:val="28"/>
        </w:rPr>
        <w:t>年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5</w:t>
      </w:r>
      <w:r>
        <w:rPr>
          <w:rFonts w:ascii="Times New Roman" w:hAnsi="黑体" w:eastAsia="黑体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6</w:t>
      </w:r>
      <w:r>
        <w:rPr>
          <w:rFonts w:ascii="Times New Roman" w:hAnsi="黑体" w:eastAsia="黑体" w:cs="Times New Roman"/>
          <w:color w:val="auto"/>
          <w:sz w:val="28"/>
          <w:szCs w:val="28"/>
        </w:rPr>
        <w:t>日</w:t>
      </w:r>
      <w:r>
        <w:rPr>
          <w:rFonts w:hint="eastAsia" w:ascii="Times New Roman" w:hAnsi="Times New Roman" w:eastAsia="黑体" w:cs="Times New Roman"/>
          <w:color w:val="auto"/>
          <w:sz w:val="28"/>
          <w:szCs w:val="28"/>
        </w:rPr>
        <w:t>-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5</w:t>
      </w:r>
      <w:r>
        <w:rPr>
          <w:rFonts w:ascii="Times New Roman" w:hAnsi="黑体" w:eastAsia="黑体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黑体" w:cs="Times New Roman"/>
          <w:color w:val="auto"/>
          <w:sz w:val="28"/>
          <w:szCs w:val="28"/>
        </w:rPr>
        <w:t>25</w:t>
      </w:r>
      <w:r>
        <w:rPr>
          <w:rFonts w:ascii="Times New Roman" w:hAnsi="黑体" w:eastAsia="黑体" w:cs="Times New Roman"/>
          <w:color w:val="auto"/>
          <w:sz w:val="28"/>
          <w:szCs w:val="28"/>
        </w:rPr>
        <w:t>日</w:t>
      </w:r>
    </w:p>
    <w:p>
      <w:pPr>
        <w:ind w:firstLine="551" w:firstLineChars="196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三、参与对象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全体在校生</w:t>
      </w:r>
    </w:p>
    <w:p>
      <w:pPr>
        <w:ind w:firstLine="562" w:firstLineChars="20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四、活动进程</w:t>
      </w:r>
    </w:p>
    <w:p>
      <w:pPr>
        <w:ind w:firstLine="562" w:firstLineChars="200"/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  <w:t>1.</w:t>
      </w:r>
      <w:r>
        <w:rPr>
          <w:rFonts w:ascii="Times New Roman" w:hAnsi="仿宋" w:eastAsia="仿宋" w:cs="Times New Roman"/>
          <w:b/>
          <w:bCs/>
          <w:color w:val="auto"/>
          <w:sz w:val="28"/>
          <w:szCs w:val="28"/>
        </w:rPr>
        <w:t>初赛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时间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:5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6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–5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要求：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）初赛在各学院内部进行，形式自拟。各学院可根据参赛作品的主题、内容、文笔、情感等方面进行评选。</w:t>
      </w:r>
    </w:p>
    <w:p>
      <w:pPr>
        <w:ind w:firstLine="560" w:firstLineChars="200"/>
        <w:rPr>
          <w:rFonts w:ascii="Times New Roman" w:hAnsi="仿宋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fldChar w:fldCharType="begin"/>
      </w:r>
      <w:r>
        <w:rPr>
          <w:rFonts w:ascii="Times New Roman" w:hAnsi="仿宋" w:eastAsia="仿宋" w:cs="Times New Roman"/>
          <w:color w:val="auto"/>
          <w:sz w:val="28"/>
          <w:szCs w:val="28"/>
        </w:rPr>
        <w:instrText xml:space="preserve"> HYPERLINK "mailto:（2）各学院选出优秀作品后，学院负责人将参赛作品及报名表电子版（见附件）于5月15日18点前发至邮箱1633230337@qq.com。征文文稿以\“学院+参赛选手姓名+文稿题目\”的形式进行命名。" </w:instrText>
      </w:r>
      <w:r>
        <w:rPr>
          <w:rFonts w:ascii="Times New Roman" w:hAnsi="仿宋" w:eastAsia="仿宋" w:cs="Times New Roman"/>
          <w:color w:val="auto"/>
          <w:sz w:val="28"/>
          <w:szCs w:val="28"/>
        </w:rPr>
        <w:fldChar w:fldCharType="separate"/>
      </w:r>
      <w:r>
        <w:rPr>
          <w:rFonts w:ascii="Times New Roman" w:hAnsi="仿宋" w:eastAsia="仿宋" w:cs="Times New Roman"/>
          <w:color w:val="auto"/>
          <w:sz w:val="28"/>
          <w:szCs w:val="28"/>
        </w:rPr>
        <w:t>（2）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各学院选出优秀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作品后，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学院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负责人将参赛作品及报名表电子版（见附件）于5月15日18点前发至邮箱1633230337@qq.com。征文文稿以“学院+参赛选手姓名+文稿题目”的形式进行命名。</w:t>
      </w:r>
      <w:r>
        <w:rPr>
          <w:rFonts w:ascii="Times New Roman" w:hAnsi="仿宋" w:eastAsia="仿宋" w:cs="Times New Roman"/>
          <w:color w:val="auto"/>
          <w:sz w:val="28"/>
          <w:szCs w:val="28"/>
        </w:rPr>
        <w:fldChar w:fldCharType="end"/>
      </w:r>
    </w:p>
    <w:p>
      <w:pPr>
        <w:spacing w:line="360" w:lineRule="auto"/>
        <w:ind w:firstLine="480"/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仿宋" w:eastAsia="仿宋" w:cs="Times New Roman"/>
          <w:color w:val="auto"/>
          <w:sz w:val="28"/>
          <w:szCs w:val="28"/>
          <w:lang w:eastAsia="zh-CN"/>
        </w:rPr>
        <w:t>（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3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eastAsia="zh-CN"/>
        </w:rPr>
        <w:t>）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各学院提交作品数量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815" w:type="dxa"/>
          </w:tcPr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学  院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作品数量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5" w:type="dxa"/>
          </w:tcPr>
          <w:p>
            <w:pPr>
              <w:spacing w:line="360" w:lineRule="auto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lang w:val="en-US" w:eastAsia="zh-CN"/>
              </w:rPr>
              <w:t>理信学院、管理学院、机电学院、食品学院、化药学院、建工学院、经济学院、传媒学院、资环学院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5" w:type="dxa"/>
          </w:tcPr>
          <w:p>
            <w:pPr>
              <w:spacing w:line="360" w:lineRule="auto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园林学院、外语学院、人文学院、动科学院、艺术学院、动医学院、海洋学院、农学院、园艺学院、生科学院、植医学院、国教学院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</w:tbl>
    <w:p>
      <w:pPr>
        <w:ind w:firstLine="562" w:firstLineChars="200"/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b/>
          <w:bCs/>
          <w:color w:val="auto"/>
          <w:sz w:val="28"/>
          <w:szCs w:val="28"/>
        </w:rPr>
        <w:t>2</w:t>
      </w:r>
      <w:r>
        <w:rPr>
          <w:rFonts w:ascii="Times New Roman" w:hAnsi="仿宋" w:eastAsia="仿宋" w:cs="Times New Roman"/>
          <w:b/>
          <w:bCs/>
          <w:color w:val="auto"/>
          <w:sz w:val="28"/>
          <w:szCs w:val="28"/>
        </w:rPr>
        <w:t>．决赛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时间：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16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-5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23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地点：线上云评审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决赛由大学生心理发展指导中心聘请评委，根据参赛选手的参赛作品予以评分。最后按分数高低确定名次，选出获奖作品。</w:t>
      </w:r>
    </w:p>
    <w:p>
      <w:pPr>
        <w:ind w:firstLine="562" w:firstLineChars="20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五、活动要求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1.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作品必须是本人原创，严禁抄袭。必须是真实生活的记录，严谨虚构。否则一经发现取消参赛资格。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2.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心理征文要求电子版体裁，题目不限，题材不限，字数在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800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字至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1200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字之间，做得言简意赅。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3.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内容要求积极向上，作品内容背景为疫情发生期间，有事例有感悟。比如通过你的故事阐释你的心理变化的心灵地图、情绪困顿的心灵自助、挑战挫折的心理体验，积极向上的阳光心态；或者是发在发生在身边他人故事以及对此事件的启迪感悟；或者是疫情期间个体内心心理路程的起伏变化或感受，对人生的思考、对生命的感悟等等。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br w:type="textWrapping"/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 xml:space="preserve">    4.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参赛作品若涉及到个人隐私等，参赛选手应提前做好沟通，征得同意、进行适当处理后再展示在作品中。</w:t>
      </w:r>
    </w:p>
    <w:bookmarkEnd w:id="2"/>
    <w:p>
      <w:pPr>
        <w:ind w:firstLine="562" w:firstLineChars="20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六、奖项设置</w:t>
      </w:r>
    </w:p>
    <w:p>
      <w:pPr>
        <w:ind w:firstLine="560" w:firstLineChars="200"/>
        <w:rPr>
          <w:rFonts w:ascii="Times New Roman" w:hAnsi="仿宋" w:eastAsia="仿宋" w:cs="Times New Roman"/>
          <w:color w:val="auto"/>
          <w:sz w:val="28"/>
          <w:szCs w:val="28"/>
        </w:rPr>
      </w:pP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视情况设一二三等奖，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优秀作品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将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在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青岛农业大学学工在线进行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展示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分享。</w:t>
      </w:r>
    </w:p>
    <w:p>
      <w:pPr>
        <w:ind w:firstLine="562" w:firstLineChars="20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七、活动单位</w:t>
      </w:r>
      <w:r>
        <w:rPr>
          <w:rFonts w:ascii="Times New Roman" w:hAnsi="Times New Roman" w:eastAsia="仿宋" w:cs="Times New Roman"/>
          <w:b/>
          <w:color w:val="auto"/>
          <w:sz w:val="28"/>
          <w:szCs w:val="28"/>
        </w:rPr>
        <w:t>及联系方式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青岛农业大学心理发展指导中心</w:t>
      </w:r>
    </w:p>
    <w:p>
      <w:pPr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联系人：牟欣尚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，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15589641020</w:t>
      </w:r>
      <w:r>
        <w:rPr>
          <w:rFonts w:hint="eastAsia" w:ascii="Times New Roman" w:hAnsi="Times New Roman" w:eastAsia="仿宋" w:cs="Times New Roman"/>
          <w:color w:val="auto"/>
          <w:sz w:val="28"/>
          <w:szCs w:val="28"/>
        </w:rPr>
        <w:t>，邮箱：1633230337@qq.com</w:t>
      </w:r>
    </w:p>
    <w:p>
      <w:pPr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学生工作部（处）学生心理发展指导中心</w:t>
      </w: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2020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年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4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30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jc w:val="lef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cs="Times New Roman"/>
          <w:b/>
          <w:color w:val="auto"/>
          <w:sz w:val="28"/>
          <w:szCs w:val="28"/>
        </w:rPr>
        <w:t>附</w:t>
      </w:r>
      <w:r>
        <w:rPr>
          <w:rFonts w:hint="eastAsia" w:ascii="Times New Roman" w:cs="Times New Roman"/>
          <w:b/>
          <w:color w:val="auto"/>
          <w:sz w:val="28"/>
          <w:szCs w:val="28"/>
          <w:lang w:val="en-US" w:eastAsia="zh-CN"/>
        </w:rPr>
        <w:t>件</w:t>
      </w:r>
      <w:r>
        <w:rPr>
          <w:rFonts w:ascii="Times New Roman" w:cs="Times New Roman"/>
          <w:b/>
          <w:color w:val="auto"/>
          <w:sz w:val="28"/>
          <w:szCs w:val="28"/>
        </w:rPr>
        <w:t>：</w:t>
      </w:r>
    </w:p>
    <w:p>
      <w:pPr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</w:p>
    <w:p>
      <w:pPr>
        <w:jc w:val="center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color w:val="auto"/>
          <w:sz w:val="32"/>
          <w:szCs w:val="32"/>
        </w:rPr>
        <w:t>“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疫情改变你我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>”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心理征文比赛报名表</w:t>
      </w:r>
    </w:p>
    <w:p>
      <w:pPr>
        <w:rPr>
          <w:rFonts w:ascii="Times New Roman" w:hAnsi="Times New Roman" w:cs="Times New Roman"/>
          <w:color w:val="auto"/>
          <w:sz w:val="28"/>
          <w:szCs w:val="28"/>
        </w:rPr>
      </w:pPr>
    </w:p>
    <w:p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主题：疫情改变你我，塑造阳光心态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学院：</w:t>
      </w:r>
    </w:p>
    <w:p>
      <w:pPr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联系人：</w:t>
      </w:r>
    </w:p>
    <w:tbl>
      <w:tblPr>
        <w:tblStyle w:val="5"/>
        <w:tblW w:w="91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701"/>
        <w:gridCol w:w="3119"/>
        <w:gridCol w:w="255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参赛作品</w:t>
            </w: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</w:p>
    <w:bookmarkEnd w:id="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1E52"/>
    <w:rsid w:val="00035FE3"/>
    <w:rsid w:val="000A7F8D"/>
    <w:rsid w:val="0012021A"/>
    <w:rsid w:val="001346C8"/>
    <w:rsid w:val="00143234"/>
    <w:rsid w:val="001552FC"/>
    <w:rsid w:val="001702E4"/>
    <w:rsid w:val="00197A3A"/>
    <w:rsid w:val="001C5D00"/>
    <w:rsid w:val="002119C1"/>
    <w:rsid w:val="002163EB"/>
    <w:rsid w:val="00253330"/>
    <w:rsid w:val="00291962"/>
    <w:rsid w:val="00294176"/>
    <w:rsid w:val="002B1FC8"/>
    <w:rsid w:val="003519DE"/>
    <w:rsid w:val="00397610"/>
    <w:rsid w:val="003B7610"/>
    <w:rsid w:val="003F2907"/>
    <w:rsid w:val="004B1F1D"/>
    <w:rsid w:val="004C1B7F"/>
    <w:rsid w:val="004E1521"/>
    <w:rsid w:val="004F6424"/>
    <w:rsid w:val="005206A3"/>
    <w:rsid w:val="00594326"/>
    <w:rsid w:val="005A43E1"/>
    <w:rsid w:val="005D434C"/>
    <w:rsid w:val="00606CD1"/>
    <w:rsid w:val="00660114"/>
    <w:rsid w:val="006C4211"/>
    <w:rsid w:val="006C76BE"/>
    <w:rsid w:val="006F5D18"/>
    <w:rsid w:val="00755429"/>
    <w:rsid w:val="007651F8"/>
    <w:rsid w:val="00814541"/>
    <w:rsid w:val="00832654"/>
    <w:rsid w:val="008735C6"/>
    <w:rsid w:val="008747AD"/>
    <w:rsid w:val="00A154B0"/>
    <w:rsid w:val="00A31E52"/>
    <w:rsid w:val="00B178F3"/>
    <w:rsid w:val="00B81DA9"/>
    <w:rsid w:val="00B867AA"/>
    <w:rsid w:val="00C162A7"/>
    <w:rsid w:val="00C45AFE"/>
    <w:rsid w:val="00CC7C1B"/>
    <w:rsid w:val="00CD4C43"/>
    <w:rsid w:val="00CF6589"/>
    <w:rsid w:val="00DE2825"/>
    <w:rsid w:val="00E40F68"/>
    <w:rsid w:val="00E658F1"/>
    <w:rsid w:val="00EF01C2"/>
    <w:rsid w:val="00F27F91"/>
    <w:rsid w:val="00F335DD"/>
    <w:rsid w:val="00F61C1F"/>
    <w:rsid w:val="123C7071"/>
    <w:rsid w:val="12405B3A"/>
    <w:rsid w:val="28BA19EF"/>
    <w:rsid w:val="6753266A"/>
    <w:rsid w:val="67EB38AA"/>
    <w:rsid w:val="6A142F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semiHidden/>
    <w:unhideWhenUsed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字符"/>
    <w:basedOn w:val="7"/>
    <w:link w:val="2"/>
    <w:semiHidden/>
    <w:uiPriority w:val="99"/>
  </w:style>
  <w:style w:type="character" w:customStyle="1" w:styleId="11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911FF2-DE2B-304E-B7FA-E20E648875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4</Pages>
  <Words>198</Words>
  <Characters>1134</Characters>
  <Lines>9</Lines>
  <Paragraphs>2</Paragraphs>
  <TotalTime>1</TotalTime>
  <ScaleCrop>false</ScaleCrop>
  <LinksUpToDate>false</LinksUpToDate>
  <CharactersWithSpaces>1330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2020-04-24T04:54:00Z</dcterms:created>
  <dc:creator>Windows User</dc:creator>
  <cp:lastModifiedBy>201801091</cp:lastModifiedBy>
  <dcterms:modified xsi:type="dcterms:W3CDTF">2020-04-30T00:39:05Z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