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AA" w:rsidRDefault="003E0BAA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ED5019" wp14:editId="0926CF4A">
            <wp:simplePos x="0" y="0"/>
            <wp:positionH relativeFrom="column">
              <wp:posOffset>-10160</wp:posOffset>
            </wp:positionH>
            <wp:positionV relativeFrom="paragraph">
              <wp:posOffset>95885</wp:posOffset>
            </wp:positionV>
            <wp:extent cx="5591175" cy="9480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0BAA" w:rsidRDefault="003E0BAA" w:rsidP="003E0BAA">
      <w:pPr>
        <w:spacing w:line="6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3E0BAA">
        <w:rPr>
          <w:rFonts w:ascii="方正小标宋简体" w:eastAsia="方正小标宋简体" w:hint="eastAsia"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E0BAA">
        <w:rPr>
          <w:rFonts w:ascii="方正小标宋简体" w:eastAsia="方正小标宋简体" w:hint="eastAsia"/>
          <w:bCs/>
          <w:sz w:val="44"/>
          <w:szCs w:val="44"/>
        </w:rPr>
        <w:instrText>ADDIN CNKISM.UserStyle</w:instrText>
      </w:r>
      <w:r w:rsidRPr="003E0BAA">
        <w:rPr>
          <w:rFonts w:ascii="方正小标宋简体" w:eastAsia="方正小标宋简体" w:hint="eastAsia"/>
          <w:bCs/>
          <w:sz w:val="44"/>
          <w:szCs w:val="44"/>
        </w:rPr>
      </w:r>
      <w:r w:rsidRPr="003E0BAA">
        <w:rPr>
          <w:rFonts w:ascii="方正小标宋简体" w:eastAsia="方正小标宋简体" w:hint="eastAsia"/>
          <w:bCs/>
          <w:sz w:val="44"/>
          <w:szCs w:val="44"/>
        </w:rPr>
        <w:fldChar w:fldCharType="end"/>
      </w:r>
      <w:r w:rsidR="00760752" w:rsidRPr="003E0BAA">
        <w:rPr>
          <w:rFonts w:ascii="方正小标宋简体" w:eastAsia="方正小标宋简体" w:hint="eastAsia"/>
          <w:bCs/>
          <w:sz w:val="44"/>
          <w:szCs w:val="44"/>
        </w:rPr>
        <w:t>关于举办</w:t>
      </w:r>
      <w:r w:rsidR="009060A7" w:rsidRPr="003E0BAA">
        <w:rPr>
          <w:rFonts w:ascii="方正小标宋简体" w:eastAsia="方正小标宋简体" w:hint="eastAsia"/>
          <w:bCs/>
          <w:sz w:val="44"/>
          <w:szCs w:val="44"/>
        </w:rPr>
        <w:t>“挑战职场未来，放飞就业梦想”</w:t>
      </w:r>
    </w:p>
    <w:p w:rsidR="00D81D09" w:rsidRPr="003E0BAA" w:rsidRDefault="009060A7" w:rsidP="003E0BAA">
      <w:pPr>
        <w:spacing w:line="6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3E0BAA">
        <w:rPr>
          <w:rFonts w:ascii="方正小标宋简体" w:eastAsia="方正小标宋简体" w:hint="eastAsia"/>
          <w:bCs/>
          <w:sz w:val="44"/>
          <w:szCs w:val="44"/>
        </w:rPr>
        <w:t>求职模拟大赛</w:t>
      </w:r>
      <w:r w:rsidR="00760752" w:rsidRPr="003E0BAA">
        <w:rPr>
          <w:rFonts w:ascii="方正小标宋简体" w:eastAsia="方正小标宋简体" w:hint="eastAsia"/>
          <w:bCs/>
          <w:sz w:val="44"/>
          <w:szCs w:val="44"/>
        </w:rPr>
        <w:t>的</w:t>
      </w:r>
      <w:r w:rsidRPr="003E0BAA">
        <w:rPr>
          <w:rFonts w:ascii="方正小标宋简体" w:eastAsia="方正小标宋简体" w:hint="eastAsia"/>
          <w:bCs/>
          <w:sz w:val="44"/>
          <w:szCs w:val="44"/>
        </w:rPr>
        <w:t>通知</w:t>
      </w:r>
    </w:p>
    <w:p w:rsidR="003E0BAA" w:rsidRDefault="003E0BAA">
      <w:pPr>
        <w:rPr>
          <w:rFonts w:ascii="仿宋" w:eastAsia="仿宋" w:hAnsi="仿宋"/>
          <w:sz w:val="32"/>
          <w:szCs w:val="32"/>
        </w:rPr>
      </w:pPr>
    </w:p>
    <w:p w:rsidR="00D81D09" w:rsidRPr="00815F4F" w:rsidRDefault="009060A7">
      <w:pPr>
        <w:rPr>
          <w:rFonts w:ascii="仿宋" w:eastAsia="仿宋" w:hAnsi="仿宋"/>
          <w:sz w:val="32"/>
          <w:szCs w:val="32"/>
        </w:rPr>
      </w:pPr>
      <w:r w:rsidRPr="00815F4F">
        <w:rPr>
          <w:rFonts w:ascii="仿宋" w:eastAsia="仿宋" w:hAnsi="仿宋" w:hint="eastAsia"/>
          <w:sz w:val="32"/>
          <w:szCs w:val="32"/>
        </w:rPr>
        <w:t>各学院：</w:t>
      </w:r>
    </w:p>
    <w:p w:rsidR="00BE7283" w:rsidRPr="00815F4F" w:rsidRDefault="00BE7283" w:rsidP="00BE7283">
      <w:pPr>
        <w:ind w:firstLineChars="200" w:firstLine="640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 w:rsidRPr="00815F4F">
        <w:rPr>
          <w:rFonts w:ascii="仿宋" w:eastAsia="仿宋" w:hAnsi="仿宋" w:hint="eastAsia"/>
          <w:sz w:val="32"/>
          <w:szCs w:val="32"/>
        </w:rPr>
        <w:t>为促进学生树立正确的职业观，了解企业需求，掌握求职技巧，</w:t>
      </w:r>
      <w:r w:rsidRPr="00815F4F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现面向在校学生开展</w:t>
      </w:r>
      <w:r w:rsidR="009060A7" w:rsidRPr="00815F4F">
        <w:rPr>
          <w:rFonts w:ascii="仿宋" w:eastAsia="仿宋" w:hAnsi="仿宋" w:hint="eastAsia"/>
          <w:sz w:val="32"/>
          <w:szCs w:val="32"/>
        </w:rPr>
        <w:t>青岛农业大学“挑战职场未来，放飞就业梦想”求职模拟大赛</w:t>
      </w:r>
      <w:r w:rsidRPr="00815F4F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。</w:t>
      </w:r>
    </w:p>
    <w:p w:rsidR="00D81D09" w:rsidRPr="00815F4F" w:rsidRDefault="00BE7283" w:rsidP="003E0BAA">
      <w:pPr>
        <w:pStyle w:val="a6"/>
        <w:numPr>
          <w:ilvl w:val="0"/>
          <w:numId w:val="5"/>
        </w:numPr>
        <w:ind w:leftChars="100" w:left="930" w:firstLineChars="0"/>
        <w:rPr>
          <w:rFonts w:ascii="黑体" w:eastAsia="黑体" w:hAnsi="黑体"/>
          <w:bCs/>
          <w:sz w:val="32"/>
          <w:szCs w:val="32"/>
        </w:rPr>
      </w:pPr>
      <w:r w:rsidRPr="00815F4F">
        <w:rPr>
          <w:rFonts w:ascii="黑体" w:eastAsia="黑体" w:hAnsi="黑体" w:hint="eastAsia"/>
          <w:bCs/>
          <w:sz w:val="32"/>
          <w:szCs w:val="32"/>
        </w:rPr>
        <w:t>活动</w:t>
      </w:r>
      <w:r w:rsidR="009060A7" w:rsidRPr="00815F4F">
        <w:rPr>
          <w:rFonts w:ascii="黑体" w:eastAsia="黑体" w:hAnsi="黑体" w:hint="eastAsia"/>
          <w:bCs/>
          <w:sz w:val="32"/>
          <w:szCs w:val="32"/>
        </w:rPr>
        <w:t>主题</w:t>
      </w:r>
    </w:p>
    <w:p w:rsidR="00BE7283" w:rsidRPr="00815F4F" w:rsidRDefault="009060A7" w:rsidP="003E0BAA">
      <w:pPr>
        <w:ind w:leftChars="100" w:left="210"/>
        <w:rPr>
          <w:rFonts w:ascii="仿宋" w:eastAsia="仿宋" w:hAnsi="仿宋"/>
          <w:sz w:val="32"/>
          <w:szCs w:val="32"/>
        </w:rPr>
      </w:pPr>
      <w:proofErr w:type="gramStart"/>
      <w:r w:rsidRPr="00815F4F">
        <w:rPr>
          <w:rFonts w:ascii="仿宋" w:eastAsia="仿宋" w:hAnsi="仿宋" w:hint="eastAsia"/>
          <w:sz w:val="32"/>
          <w:szCs w:val="32"/>
        </w:rPr>
        <w:t>挑战职场未来</w:t>
      </w:r>
      <w:proofErr w:type="gramEnd"/>
      <w:r w:rsidRPr="00815F4F">
        <w:rPr>
          <w:rFonts w:ascii="仿宋" w:eastAsia="仿宋" w:hAnsi="仿宋" w:hint="eastAsia"/>
          <w:sz w:val="32"/>
          <w:szCs w:val="32"/>
        </w:rPr>
        <w:t>，放飞就业梦想</w:t>
      </w:r>
    </w:p>
    <w:p w:rsidR="00D81D09" w:rsidRPr="00815F4F" w:rsidRDefault="00BE7283" w:rsidP="003E0BAA">
      <w:pPr>
        <w:ind w:leftChars="100" w:left="210"/>
        <w:rPr>
          <w:rFonts w:ascii="黑体" w:eastAsia="黑体" w:hAnsi="黑体"/>
          <w:sz w:val="32"/>
          <w:szCs w:val="32"/>
        </w:rPr>
      </w:pPr>
      <w:r w:rsidRPr="00815F4F">
        <w:rPr>
          <w:rFonts w:ascii="黑体" w:eastAsia="黑体" w:hAnsi="黑体" w:hint="eastAsia"/>
          <w:sz w:val="32"/>
          <w:szCs w:val="32"/>
        </w:rPr>
        <w:t>二、</w:t>
      </w:r>
      <w:r w:rsidRPr="00815F4F">
        <w:rPr>
          <w:rFonts w:ascii="黑体" w:eastAsia="黑体" w:hAnsi="黑体" w:hint="eastAsia"/>
          <w:bCs/>
          <w:sz w:val="32"/>
          <w:szCs w:val="32"/>
        </w:rPr>
        <w:t>组织</w:t>
      </w:r>
      <w:r w:rsidR="009060A7" w:rsidRPr="00815F4F">
        <w:rPr>
          <w:rFonts w:ascii="黑体" w:eastAsia="黑体" w:hAnsi="黑体" w:hint="eastAsia"/>
          <w:bCs/>
          <w:sz w:val="32"/>
          <w:szCs w:val="32"/>
        </w:rPr>
        <w:t>单位</w:t>
      </w:r>
    </w:p>
    <w:p w:rsidR="00D81D09" w:rsidRPr="00815F4F" w:rsidRDefault="009060A7" w:rsidP="003E0BAA">
      <w:pPr>
        <w:ind w:leftChars="100" w:left="210"/>
        <w:rPr>
          <w:rFonts w:ascii="仿宋" w:eastAsia="仿宋" w:hAnsi="仿宋"/>
          <w:sz w:val="32"/>
          <w:szCs w:val="32"/>
        </w:rPr>
      </w:pPr>
      <w:r w:rsidRPr="00815F4F">
        <w:rPr>
          <w:rFonts w:ascii="仿宋" w:eastAsia="仿宋" w:hAnsi="仿宋" w:hint="eastAsia"/>
          <w:sz w:val="32"/>
          <w:szCs w:val="32"/>
        </w:rPr>
        <w:t>主办：学生工作部</w:t>
      </w:r>
      <w:r w:rsidRPr="00815F4F">
        <w:rPr>
          <w:rFonts w:ascii="仿宋" w:eastAsia="仿宋" w:hAnsi="仿宋"/>
          <w:sz w:val="32"/>
          <w:szCs w:val="32"/>
        </w:rPr>
        <w:t>（</w:t>
      </w:r>
      <w:r w:rsidRPr="00815F4F">
        <w:rPr>
          <w:rFonts w:ascii="仿宋" w:eastAsia="仿宋" w:hAnsi="仿宋" w:hint="eastAsia"/>
          <w:sz w:val="32"/>
          <w:szCs w:val="32"/>
        </w:rPr>
        <w:t>处</w:t>
      </w:r>
      <w:r w:rsidRPr="00815F4F">
        <w:rPr>
          <w:rFonts w:ascii="仿宋" w:eastAsia="仿宋" w:hAnsi="仿宋"/>
          <w:sz w:val="32"/>
          <w:szCs w:val="32"/>
        </w:rPr>
        <w:t>）</w:t>
      </w:r>
    </w:p>
    <w:p w:rsidR="00D81D09" w:rsidRPr="00815F4F" w:rsidRDefault="009060A7" w:rsidP="003E0BAA">
      <w:pPr>
        <w:ind w:leftChars="100" w:left="210"/>
        <w:rPr>
          <w:rFonts w:ascii="仿宋" w:eastAsia="仿宋" w:hAnsi="仿宋"/>
          <w:sz w:val="32"/>
          <w:szCs w:val="32"/>
        </w:rPr>
      </w:pPr>
      <w:r w:rsidRPr="00815F4F">
        <w:rPr>
          <w:rFonts w:ascii="仿宋" w:eastAsia="仿宋" w:hAnsi="仿宋" w:hint="eastAsia"/>
          <w:sz w:val="32"/>
          <w:szCs w:val="32"/>
        </w:rPr>
        <w:t>承办：彩虹生涯工作室</w:t>
      </w:r>
    </w:p>
    <w:p w:rsidR="00D81D09" w:rsidRPr="00815F4F" w:rsidRDefault="00815F4F" w:rsidP="003E0BAA">
      <w:pPr>
        <w:ind w:leftChars="100" w:left="210"/>
        <w:rPr>
          <w:rFonts w:ascii="黑体" w:eastAsia="黑体" w:hAnsi="黑体"/>
          <w:bCs/>
          <w:sz w:val="32"/>
          <w:szCs w:val="32"/>
        </w:rPr>
      </w:pPr>
      <w:r w:rsidRPr="00815F4F">
        <w:rPr>
          <w:rFonts w:ascii="黑体" w:eastAsia="黑体" w:hAnsi="黑体" w:hint="eastAsia"/>
          <w:bCs/>
          <w:sz w:val="32"/>
          <w:szCs w:val="32"/>
        </w:rPr>
        <w:t>三、</w:t>
      </w:r>
      <w:r w:rsidR="009060A7" w:rsidRPr="00815F4F">
        <w:rPr>
          <w:rFonts w:ascii="黑体" w:eastAsia="黑体" w:hAnsi="黑体" w:hint="eastAsia"/>
          <w:bCs/>
          <w:sz w:val="32"/>
          <w:szCs w:val="32"/>
        </w:rPr>
        <w:t>参赛对象</w:t>
      </w:r>
    </w:p>
    <w:p w:rsidR="00D81D09" w:rsidRPr="00815F4F" w:rsidRDefault="009060A7" w:rsidP="003E0BAA">
      <w:pPr>
        <w:ind w:leftChars="100" w:left="210"/>
        <w:rPr>
          <w:rFonts w:ascii="仿宋" w:eastAsia="仿宋" w:hAnsi="仿宋"/>
          <w:sz w:val="32"/>
          <w:szCs w:val="32"/>
        </w:rPr>
      </w:pPr>
      <w:r w:rsidRPr="00815F4F">
        <w:rPr>
          <w:rFonts w:ascii="仿宋" w:eastAsia="仿宋" w:hAnsi="仿宋" w:hint="eastAsia"/>
          <w:sz w:val="32"/>
          <w:szCs w:val="32"/>
        </w:rPr>
        <w:t>2016、2017、2018级在校生</w:t>
      </w:r>
    </w:p>
    <w:p w:rsidR="00D81D09" w:rsidRPr="003E0BAA" w:rsidRDefault="009060A7" w:rsidP="003E0BAA">
      <w:pPr>
        <w:ind w:leftChars="100" w:left="210"/>
        <w:rPr>
          <w:rFonts w:ascii="黑体" w:eastAsia="黑体" w:hAnsi="黑体"/>
          <w:bCs/>
          <w:sz w:val="32"/>
          <w:szCs w:val="32"/>
        </w:rPr>
      </w:pPr>
      <w:r w:rsidRPr="003E0BAA">
        <w:rPr>
          <w:rFonts w:ascii="黑体" w:eastAsia="黑体" w:hAnsi="黑体" w:hint="eastAsia"/>
          <w:bCs/>
          <w:sz w:val="32"/>
          <w:szCs w:val="32"/>
        </w:rPr>
        <w:t>四、</w:t>
      </w:r>
      <w:r w:rsidRPr="00815F4F">
        <w:rPr>
          <w:rFonts w:ascii="黑体" w:eastAsia="黑体" w:hAnsi="黑体" w:hint="eastAsia"/>
          <w:bCs/>
          <w:sz w:val="32"/>
          <w:szCs w:val="32"/>
        </w:rPr>
        <w:t>大赛流程</w:t>
      </w:r>
    </w:p>
    <w:tbl>
      <w:tblPr>
        <w:tblStyle w:val="a5"/>
        <w:tblpPr w:leftFromText="180" w:rightFromText="180" w:vertAnchor="text" w:horzAnchor="page" w:tblpXSpec="center" w:tblpY="624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709"/>
        <w:gridCol w:w="1412"/>
        <w:gridCol w:w="1140"/>
        <w:gridCol w:w="1393"/>
        <w:gridCol w:w="2859"/>
        <w:gridCol w:w="1985"/>
      </w:tblGrid>
      <w:tr w:rsidR="00D81D09" w:rsidRPr="00815F4F" w:rsidTr="003E0BAA">
        <w:trPr>
          <w:trHeight w:val="20"/>
        </w:trPr>
        <w:tc>
          <w:tcPr>
            <w:tcW w:w="709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412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流程</w:t>
            </w:r>
          </w:p>
        </w:tc>
        <w:tc>
          <w:tcPr>
            <w:tcW w:w="1140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地点</w:t>
            </w:r>
          </w:p>
        </w:tc>
        <w:tc>
          <w:tcPr>
            <w:tcW w:w="1393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2859" w:type="dxa"/>
            <w:vAlign w:val="center"/>
          </w:tcPr>
          <w:p w:rsidR="00D81D09" w:rsidRPr="003E0BAA" w:rsidRDefault="00815F4F" w:rsidP="003E0BA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活动内容</w:t>
            </w:r>
          </w:p>
        </w:tc>
        <w:tc>
          <w:tcPr>
            <w:tcW w:w="1985" w:type="dxa"/>
            <w:vAlign w:val="center"/>
          </w:tcPr>
          <w:p w:rsidR="00D81D09" w:rsidRPr="003E0BAA" w:rsidRDefault="00815F4F" w:rsidP="003E0BA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要求</w:t>
            </w:r>
          </w:p>
        </w:tc>
      </w:tr>
      <w:tr w:rsidR="00D81D09" w:rsidRPr="00815F4F" w:rsidTr="003E0BAA">
        <w:trPr>
          <w:trHeight w:val="284"/>
        </w:trPr>
        <w:tc>
          <w:tcPr>
            <w:tcW w:w="709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1412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报名及</w:t>
            </w:r>
          </w:p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投放简历</w:t>
            </w:r>
          </w:p>
        </w:tc>
        <w:tc>
          <w:tcPr>
            <w:tcW w:w="1140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3E0BAA">
              <w:rPr>
                <w:rFonts w:ascii="仿宋" w:eastAsia="仿宋" w:hAnsi="仿宋" w:hint="eastAsia"/>
                <w:sz w:val="24"/>
                <w:szCs w:val="28"/>
              </w:rPr>
              <w:t>信息楼</w:t>
            </w:r>
            <w:proofErr w:type="gramEnd"/>
            <w:r w:rsidRPr="003E0BAA"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Pr="003E0BAA">
              <w:rPr>
                <w:rFonts w:ascii="仿宋" w:eastAsia="仿宋" w:hAnsi="仿宋"/>
                <w:sz w:val="24"/>
                <w:szCs w:val="28"/>
              </w:rPr>
              <w:t>04</w:t>
            </w:r>
          </w:p>
        </w:tc>
        <w:tc>
          <w:tcPr>
            <w:tcW w:w="1393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10月24日-28日</w:t>
            </w:r>
          </w:p>
        </w:tc>
        <w:tc>
          <w:tcPr>
            <w:tcW w:w="2859" w:type="dxa"/>
            <w:vAlign w:val="center"/>
          </w:tcPr>
          <w:p w:rsidR="00D81D09" w:rsidRPr="003E0BAA" w:rsidRDefault="00275FE5" w:rsidP="003E0BA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1.</w:t>
            </w:r>
            <w:r w:rsidR="00D864EE">
              <w:rPr>
                <w:rFonts w:ascii="仿宋" w:eastAsia="仿宋" w:hAnsi="仿宋" w:hint="eastAsia"/>
                <w:sz w:val="24"/>
                <w:szCs w:val="28"/>
              </w:rPr>
              <w:t>各学院组织</w:t>
            </w:r>
            <w:r w:rsidR="00815F4F" w:rsidRPr="003E0BAA">
              <w:rPr>
                <w:rFonts w:ascii="仿宋" w:eastAsia="仿宋" w:hAnsi="仿宋" w:hint="eastAsia"/>
                <w:sz w:val="24"/>
                <w:szCs w:val="28"/>
              </w:rPr>
              <w:t>报名，并将参赛选手简历（电子版）</w:t>
            </w:r>
            <w:r w:rsidRPr="003E0BAA">
              <w:rPr>
                <w:rFonts w:ascii="仿宋" w:eastAsia="仿宋" w:hAnsi="仿宋" w:hint="eastAsia"/>
                <w:sz w:val="24"/>
                <w:szCs w:val="28"/>
              </w:rPr>
              <w:t>和</w:t>
            </w:r>
            <w:r w:rsidR="00815F4F" w:rsidRPr="003E0BAA">
              <w:rPr>
                <w:rFonts w:ascii="仿宋" w:eastAsia="仿宋" w:hAnsi="仿宋" w:hint="eastAsia"/>
                <w:sz w:val="24"/>
                <w:szCs w:val="28"/>
              </w:rPr>
              <w:t>附件2</w:t>
            </w:r>
            <w:r w:rsidRPr="003E0BAA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="009060A7" w:rsidRPr="003E0BAA">
              <w:rPr>
                <w:rFonts w:ascii="仿宋" w:eastAsia="仿宋" w:hAnsi="仿宋" w:hint="eastAsia"/>
                <w:sz w:val="24"/>
                <w:szCs w:val="28"/>
              </w:rPr>
              <w:t>以学院为单位</w:t>
            </w:r>
            <w:r w:rsidR="009060A7" w:rsidRPr="003E0BAA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发送至</w:t>
            </w:r>
            <w:bookmarkStart w:id="0" w:name="_GoBack"/>
            <w:bookmarkEnd w:id="0"/>
            <w:r w:rsidR="009060A7" w:rsidRPr="003E0BAA">
              <w:rPr>
                <w:rFonts w:ascii="仿宋" w:eastAsia="仿宋" w:hAnsi="仿宋" w:hint="eastAsia"/>
                <w:sz w:val="24"/>
                <w:szCs w:val="28"/>
              </w:rPr>
              <w:t>邮箱：w</w:t>
            </w:r>
            <w:r w:rsidR="009060A7" w:rsidRPr="003E0BAA">
              <w:rPr>
                <w:rFonts w:ascii="仿宋" w:eastAsia="仿宋" w:hAnsi="仿宋"/>
                <w:sz w:val="24"/>
                <w:szCs w:val="28"/>
              </w:rPr>
              <w:t>17852840380@163.</w:t>
            </w:r>
            <w:r w:rsidR="009060A7" w:rsidRPr="003E0BAA">
              <w:rPr>
                <w:rFonts w:ascii="仿宋" w:eastAsia="仿宋" w:hAnsi="仿宋" w:hint="eastAsia"/>
                <w:sz w:val="24"/>
                <w:szCs w:val="28"/>
              </w:rPr>
              <w:t>com</w:t>
            </w:r>
          </w:p>
          <w:p w:rsidR="00D81D09" w:rsidRPr="003E0BAA" w:rsidRDefault="00815F4F" w:rsidP="003E0BA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2.</w:t>
            </w:r>
            <w:r w:rsidR="009060A7" w:rsidRPr="003E0BAA">
              <w:rPr>
                <w:rFonts w:ascii="仿宋" w:eastAsia="仿宋" w:hAnsi="仿宋" w:hint="eastAsia"/>
                <w:sz w:val="24"/>
                <w:szCs w:val="28"/>
              </w:rPr>
              <w:t>纸质版简历交至</w:t>
            </w:r>
            <w:proofErr w:type="gramStart"/>
            <w:r w:rsidR="009060A7" w:rsidRPr="003E0BAA">
              <w:rPr>
                <w:rFonts w:ascii="仿宋" w:eastAsia="仿宋" w:hAnsi="仿宋" w:hint="eastAsia"/>
                <w:sz w:val="24"/>
                <w:szCs w:val="28"/>
              </w:rPr>
              <w:t>信息楼</w:t>
            </w:r>
            <w:proofErr w:type="gramEnd"/>
            <w:r w:rsidR="009060A7" w:rsidRPr="003E0BAA"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="009060A7" w:rsidRPr="003E0BAA">
              <w:rPr>
                <w:rFonts w:ascii="仿宋" w:eastAsia="仿宋" w:hAnsi="仿宋"/>
                <w:sz w:val="24"/>
                <w:szCs w:val="28"/>
              </w:rPr>
              <w:t>04</w:t>
            </w:r>
          </w:p>
        </w:tc>
        <w:tc>
          <w:tcPr>
            <w:tcW w:w="1985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学生简历</w:t>
            </w:r>
            <w:r w:rsidR="00815F4F" w:rsidRPr="003E0BAA">
              <w:rPr>
                <w:rFonts w:ascii="仿宋" w:eastAsia="仿宋" w:hAnsi="仿宋" w:hint="eastAsia"/>
                <w:sz w:val="24"/>
                <w:szCs w:val="28"/>
              </w:rPr>
              <w:t>中</w:t>
            </w:r>
            <w:r w:rsidRPr="003E0BAA">
              <w:rPr>
                <w:rFonts w:ascii="仿宋" w:eastAsia="仿宋" w:hAnsi="仿宋" w:hint="eastAsia"/>
                <w:sz w:val="24"/>
                <w:szCs w:val="28"/>
              </w:rPr>
              <w:t>明确工作岗位，每学院</w:t>
            </w:r>
            <w:proofErr w:type="gramStart"/>
            <w:r w:rsidRPr="003E0BAA">
              <w:rPr>
                <w:rFonts w:ascii="仿宋" w:eastAsia="仿宋" w:hAnsi="仿宋" w:hint="eastAsia"/>
                <w:sz w:val="24"/>
                <w:szCs w:val="28"/>
              </w:rPr>
              <w:t>每岗位</w:t>
            </w:r>
            <w:proofErr w:type="gramEnd"/>
            <w:r w:rsidRPr="003E0BAA">
              <w:rPr>
                <w:rFonts w:ascii="仿宋" w:eastAsia="仿宋" w:hAnsi="仿宋" w:hint="eastAsia"/>
                <w:sz w:val="24"/>
                <w:szCs w:val="28"/>
              </w:rPr>
              <w:t>可投放</w:t>
            </w:r>
            <w:r w:rsidRPr="003E0BAA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2-3人，</w:t>
            </w:r>
            <w:r w:rsidR="00815F4F" w:rsidRPr="003E0BAA">
              <w:rPr>
                <w:rFonts w:ascii="仿宋" w:eastAsia="仿宋" w:hAnsi="仿宋" w:hint="eastAsia"/>
                <w:sz w:val="24"/>
                <w:szCs w:val="28"/>
              </w:rPr>
              <w:t>岗位</w:t>
            </w:r>
            <w:r w:rsidRPr="003E0BAA">
              <w:rPr>
                <w:rFonts w:ascii="仿宋" w:eastAsia="仿宋" w:hAnsi="仿宋" w:hint="eastAsia"/>
                <w:sz w:val="24"/>
                <w:szCs w:val="28"/>
              </w:rPr>
              <w:t>请参照附件</w:t>
            </w:r>
            <w:r w:rsidR="00815F4F" w:rsidRPr="003E0BA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1</w:t>
            </w:r>
            <w:r w:rsidRPr="003E0BAA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  <w:p w:rsidR="00D81D09" w:rsidRPr="003E0BAA" w:rsidRDefault="00D81D09" w:rsidP="003E0BA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81D09" w:rsidRPr="00815F4F" w:rsidTr="003E0BAA">
        <w:trPr>
          <w:trHeight w:val="1232"/>
        </w:trPr>
        <w:tc>
          <w:tcPr>
            <w:tcW w:w="709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/>
                <w:sz w:val="24"/>
                <w:szCs w:val="28"/>
              </w:rPr>
              <w:lastRenderedPageBreak/>
              <w:t>2</w:t>
            </w:r>
          </w:p>
        </w:tc>
        <w:tc>
          <w:tcPr>
            <w:tcW w:w="1412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初赛（简历筛选）</w:t>
            </w:r>
          </w:p>
        </w:tc>
        <w:tc>
          <w:tcPr>
            <w:tcW w:w="1140" w:type="dxa"/>
            <w:vAlign w:val="center"/>
          </w:tcPr>
          <w:p w:rsidR="00D81D09" w:rsidRPr="003E0BAA" w:rsidRDefault="00D81D09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10月28日-29日</w:t>
            </w:r>
          </w:p>
        </w:tc>
        <w:tc>
          <w:tcPr>
            <w:tcW w:w="2859" w:type="dxa"/>
            <w:vAlign w:val="center"/>
          </w:tcPr>
          <w:p w:rsidR="00275FE5" w:rsidRPr="003E0BAA" w:rsidRDefault="009060A7" w:rsidP="003E0BA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由专家团队对简历进行筛选</w:t>
            </w:r>
          </w:p>
        </w:tc>
        <w:tc>
          <w:tcPr>
            <w:tcW w:w="1985" w:type="dxa"/>
            <w:vAlign w:val="center"/>
          </w:tcPr>
          <w:p w:rsidR="00D81D09" w:rsidRPr="003E0BAA" w:rsidRDefault="00D81D09" w:rsidP="003E0BA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color w:val="FF0000"/>
                <w:sz w:val="24"/>
                <w:szCs w:val="28"/>
              </w:rPr>
            </w:pPr>
          </w:p>
        </w:tc>
      </w:tr>
      <w:tr w:rsidR="00D81D09" w:rsidRPr="00815F4F" w:rsidTr="003E0BAA">
        <w:trPr>
          <w:trHeight w:val="841"/>
        </w:trPr>
        <w:tc>
          <w:tcPr>
            <w:tcW w:w="709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/>
                <w:sz w:val="24"/>
                <w:szCs w:val="28"/>
              </w:rPr>
              <w:t>3</w:t>
            </w:r>
          </w:p>
        </w:tc>
        <w:tc>
          <w:tcPr>
            <w:tcW w:w="1412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复赛（半结构化面试）</w:t>
            </w:r>
          </w:p>
        </w:tc>
        <w:tc>
          <w:tcPr>
            <w:tcW w:w="1140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辅导员</w:t>
            </w:r>
          </w:p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之家</w:t>
            </w:r>
          </w:p>
        </w:tc>
        <w:tc>
          <w:tcPr>
            <w:tcW w:w="1393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10月31日</w:t>
            </w:r>
          </w:p>
        </w:tc>
        <w:tc>
          <w:tcPr>
            <w:tcW w:w="2859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指定题目+考官提问</w:t>
            </w:r>
          </w:p>
        </w:tc>
        <w:tc>
          <w:tcPr>
            <w:tcW w:w="1985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复赛结束后每个岗位筛选4-5人，</w:t>
            </w:r>
          </w:p>
        </w:tc>
      </w:tr>
      <w:tr w:rsidR="00D81D09" w:rsidRPr="00815F4F" w:rsidTr="003E0BAA">
        <w:trPr>
          <w:trHeight w:val="284"/>
        </w:trPr>
        <w:tc>
          <w:tcPr>
            <w:tcW w:w="709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/>
                <w:sz w:val="24"/>
                <w:szCs w:val="28"/>
              </w:rPr>
              <w:t>4</w:t>
            </w:r>
          </w:p>
        </w:tc>
        <w:tc>
          <w:tcPr>
            <w:tcW w:w="1412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决赛</w:t>
            </w:r>
            <w:proofErr w:type="gramStart"/>
            <w:r w:rsidRPr="003E0BAA">
              <w:rPr>
                <w:rFonts w:ascii="仿宋" w:eastAsia="仿宋" w:hAnsi="仿宋" w:hint="eastAsia"/>
                <w:sz w:val="24"/>
                <w:szCs w:val="28"/>
              </w:rPr>
              <w:t>前指导</w:t>
            </w:r>
            <w:proofErr w:type="gramEnd"/>
          </w:p>
        </w:tc>
        <w:tc>
          <w:tcPr>
            <w:tcW w:w="1140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辅导员之家</w:t>
            </w:r>
          </w:p>
        </w:tc>
        <w:tc>
          <w:tcPr>
            <w:tcW w:w="1393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11月1日</w:t>
            </w:r>
          </w:p>
        </w:tc>
        <w:tc>
          <w:tcPr>
            <w:tcW w:w="2859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对进入决赛的同学，针对比赛中的问题和求职面试技巧进行统一辅导。</w:t>
            </w:r>
          </w:p>
        </w:tc>
        <w:tc>
          <w:tcPr>
            <w:tcW w:w="1985" w:type="dxa"/>
            <w:vAlign w:val="center"/>
          </w:tcPr>
          <w:p w:rsidR="00D81D09" w:rsidRPr="003E0BAA" w:rsidRDefault="00275FE5" w:rsidP="003E0BA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邀请专家进行专题培训</w:t>
            </w:r>
          </w:p>
        </w:tc>
      </w:tr>
      <w:tr w:rsidR="00D81D09" w:rsidRPr="00815F4F" w:rsidTr="003E0BAA">
        <w:trPr>
          <w:trHeight w:val="284"/>
        </w:trPr>
        <w:tc>
          <w:tcPr>
            <w:tcW w:w="709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/>
                <w:sz w:val="24"/>
                <w:szCs w:val="28"/>
              </w:rPr>
              <w:t>5</w:t>
            </w:r>
          </w:p>
        </w:tc>
        <w:tc>
          <w:tcPr>
            <w:tcW w:w="1412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决赛（情景面试）</w:t>
            </w:r>
          </w:p>
        </w:tc>
        <w:tc>
          <w:tcPr>
            <w:tcW w:w="1140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另行</w:t>
            </w:r>
          </w:p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通知</w:t>
            </w:r>
          </w:p>
        </w:tc>
        <w:tc>
          <w:tcPr>
            <w:tcW w:w="1393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暂定1</w:t>
            </w:r>
            <w:r w:rsidRPr="003E0BAA">
              <w:rPr>
                <w:rFonts w:ascii="仿宋" w:eastAsia="仿宋" w:hAnsi="仿宋"/>
                <w:sz w:val="24"/>
                <w:szCs w:val="28"/>
              </w:rPr>
              <w:t>1</w:t>
            </w:r>
            <w:r w:rsidRPr="003E0BAA">
              <w:rPr>
                <w:rFonts w:ascii="仿宋" w:eastAsia="仿宋" w:hAnsi="仿宋" w:hint="eastAsia"/>
                <w:sz w:val="24"/>
                <w:szCs w:val="28"/>
              </w:rPr>
              <w:t>月4日晚</w:t>
            </w:r>
          </w:p>
        </w:tc>
        <w:tc>
          <w:tcPr>
            <w:tcW w:w="2859" w:type="dxa"/>
            <w:vAlign w:val="center"/>
          </w:tcPr>
          <w:p w:rsidR="00D81D09" w:rsidRPr="003E0BAA" w:rsidRDefault="00275FE5" w:rsidP="003E0BA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每位参赛者首先</w:t>
            </w:r>
            <w:r w:rsidR="009060A7" w:rsidRPr="003E0BAA">
              <w:rPr>
                <w:rFonts w:ascii="仿宋" w:eastAsia="仿宋" w:hAnsi="仿宋" w:hint="eastAsia"/>
                <w:sz w:val="24"/>
                <w:szCs w:val="28"/>
              </w:rPr>
              <w:t>进行3</w:t>
            </w:r>
            <w:r w:rsidRPr="003E0BAA">
              <w:rPr>
                <w:rFonts w:ascii="仿宋" w:eastAsia="仿宋" w:hAnsi="仿宋" w:hint="eastAsia"/>
                <w:sz w:val="24"/>
                <w:szCs w:val="28"/>
              </w:rPr>
              <w:t>分钟的自我陈述后</w:t>
            </w:r>
            <w:r w:rsidR="009060A7" w:rsidRPr="003E0BAA">
              <w:rPr>
                <w:rFonts w:ascii="仿宋" w:eastAsia="仿宋" w:hAnsi="仿宋" w:hint="eastAsia"/>
                <w:sz w:val="24"/>
                <w:szCs w:val="28"/>
              </w:rPr>
              <w:t>进入</w:t>
            </w:r>
            <w:r w:rsidRPr="003E0BAA">
              <w:rPr>
                <w:rFonts w:ascii="仿宋" w:eastAsia="仿宋" w:hAnsi="仿宋" w:hint="eastAsia"/>
                <w:sz w:val="24"/>
                <w:szCs w:val="28"/>
              </w:rPr>
              <w:t>情景面试</w:t>
            </w:r>
            <w:r w:rsidR="009060A7" w:rsidRPr="003E0BAA">
              <w:rPr>
                <w:rFonts w:ascii="仿宋" w:eastAsia="仿宋" w:hAnsi="仿宋" w:hint="eastAsia"/>
                <w:sz w:val="24"/>
                <w:szCs w:val="28"/>
              </w:rPr>
              <w:t>环节</w:t>
            </w:r>
            <w:r w:rsidRPr="003E0BAA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</w:tc>
        <w:tc>
          <w:tcPr>
            <w:tcW w:w="1985" w:type="dxa"/>
            <w:vAlign w:val="center"/>
          </w:tcPr>
          <w:p w:rsidR="00D81D09" w:rsidRPr="003E0BAA" w:rsidRDefault="009060A7" w:rsidP="003E0BAA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color w:val="FF0000"/>
                <w:sz w:val="24"/>
                <w:szCs w:val="28"/>
              </w:rPr>
            </w:pPr>
            <w:r w:rsidRPr="003E0BAA">
              <w:rPr>
                <w:rFonts w:ascii="仿宋" w:eastAsia="仿宋" w:hAnsi="仿宋" w:hint="eastAsia"/>
                <w:sz w:val="24"/>
                <w:szCs w:val="28"/>
              </w:rPr>
              <w:t>如果有学生和</w:t>
            </w:r>
            <w:r w:rsidR="00275FE5" w:rsidRPr="003E0BAA">
              <w:rPr>
                <w:rFonts w:ascii="仿宋" w:eastAsia="仿宋" w:hAnsi="仿宋" w:hint="eastAsia"/>
                <w:sz w:val="24"/>
                <w:szCs w:val="28"/>
              </w:rPr>
              <w:t>用人单位</w:t>
            </w:r>
            <w:r w:rsidRPr="003E0BAA">
              <w:rPr>
                <w:rFonts w:ascii="仿宋" w:eastAsia="仿宋" w:hAnsi="仿宋" w:hint="eastAsia"/>
                <w:sz w:val="24"/>
                <w:szCs w:val="28"/>
              </w:rPr>
              <w:t>达成</w:t>
            </w:r>
            <w:r w:rsidR="00275FE5" w:rsidRPr="003E0BAA">
              <w:rPr>
                <w:rFonts w:ascii="仿宋" w:eastAsia="仿宋" w:hAnsi="仿宋" w:hint="eastAsia"/>
                <w:sz w:val="24"/>
                <w:szCs w:val="28"/>
              </w:rPr>
              <w:t>就业</w:t>
            </w:r>
            <w:r w:rsidRPr="003E0BAA">
              <w:rPr>
                <w:rFonts w:ascii="仿宋" w:eastAsia="仿宋" w:hAnsi="仿宋" w:hint="eastAsia"/>
                <w:sz w:val="24"/>
                <w:szCs w:val="28"/>
              </w:rPr>
              <w:t>意向，可进行现场签约。</w:t>
            </w:r>
          </w:p>
        </w:tc>
      </w:tr>
    </w:tbl>
    <w:p w:rsidR="00D81D09" w:rsidRPr="001251E4" w:rsidRDefault="009060A7" w:rsidP="003E0BAA">
      <w:pPr>
        <w:ind w:leftChars="100" w:left="210"/>
        <w:rPr>
          <w:rFonts w:ascii="黑体" w:eastAsia="黑体" w:hAnsi="黑体"/>
          <w:bCs/>
          <w:sz w:val="32"/>
          <w:szCs w:val="32"/>
        </w:rPr>
      </w:pPr>
      <w:r w:rsidRPr="001251E4">
        <w:rPr>
          <w:rFonts w:ascii="黑体" w:eastAsia="黑体" w:hAnsi="黑体" w:hint="eastAsia"/>
          <w:bCs/>
          <w:sz w:val="32"/>
          <w:szCs w:val="32"/>
        </w:rPr>
        <w:t>五、奖项设置</w:t>
      </w:r>
    </w:p>
    <w:p w:rsidR="00D81D09" w:rsidRPr="00BE7283" w:rsidRDefault="009060A7" w:rsidP="00BE728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7283">
        <w:rPr>
          <w:rFonts w:ascii="仿宋" w:eastAsia="仿宋" w:hAnsi="仿宋" w:hint="eastAsia"/>
          <w:sz w:val="32"/>
          <w:szCs w:val="32"/>
        </w:rPr>
        <w:t>1</w:t>
      </w:r>
      <w:r w:rsidR="003E0BAA">
        <w:rPr>
          <w:rFonts w:ascii="仿宋" w:eastAsia="仿宋" w:hAnsi="仿宋" w:hint="eastAsia"/>
          <w:sz w:val="32"/>
          <w:szCs w:val="32"/>
        </w:rPr>
        <w:t>.</w:t>
      </w:r>
      <w:r w:rsidRPr="00BE7283">
        <w:rPr>
          <w:rFonts w:ascii="仿宋" w:eastAsia="仿宋" w:hAnsi="仿宋" w:hint="eastAsia"/>
          <w:sz w:val="32"/>
          <w:szCs w:val="32"/>
        </w:rPr>
        <w:t>大赛奖项设置：一等奖两名，二等奖六名，三等奖十二名。</w:t>
      </w:r>
    </w:p>
    <w:p w:rsidR="00D81D09" w:rsidRPr="00BE7283" w:rsidRDefault="00815F4F" w:rsidP="00BE728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3E0BAA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进入决赛的同学如与企业达成协议，</w:t>
      </w:r>
      <w:r w:rsidRPr="00BE7283">
        <w:rPr>
          <w:rFonts w:ascii="仿宋" w:eastAsia="仿宋" w:hAnsi="仿宋" w:hint="eastAsia"/>
          <w:sz w:val="32"/>
          <w:szCs w:val="32"/>
        </w:rPr>
        <w:t>可进行现场签约。</w:t>
      </w:r>
      <w:r>
        <w:rPr>
          <w:rFonts w:ascii="仿宋" w:eastAsia="仿宋" w:hAnsi="仿宋" w:hint="eastAsia"/>
          <w:sz w:val="32"/>
          <w:szCs w:val="32"/>
        </w:rPr>
        <w:t>未达成就业意向同学，用人单位来校招聘时学生</w:t>
      </w:r>
      <w:r w:rsidR="009060A7" w:rsidRPr="00BE7283">
        <w:rPr>
          <w:rFonts w:ascii="仿宋" w:eastAsia="仿宋" w:hAnsi="仿宋" w:hint="eastAsia"/>
          <w:sz w:val="32"/>
          <w:szCs w:val="32"/>
        </w:rPr>
        <w:t>就业指导服务中心</w:t>
      </w:r>
      <w:r>
        <w:rPr>
          <w:rFonts w:ascii="仿宋" w:eastAsia="仿宋" w:hAnsi="仿宋" w:hint="eastAsia"/>
          <w:sz w:val="32"/>
          <w:szCs w:val="32"/>
        </w:rPr>
        <w:t>将予以</w:t>
      </w:r>
      <w:r w:rsidR="009060A7" w:rsidRPr="00BE7283">
        <w:rPr>
          <w:rFonts w:ascii="仿宋" w:eastAsia="仿宋" w:hAnsi="仿宋" w:hint="eastAsia"/>
          <w:sz w:val="32"/>
          <w:szCs w:val="32"/>
        </w:rPr>
        <w:t>重点推荐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81D09" w:rsidRDefault="00D81D09">
      <w:pPr>
        <w:jc w:val="left"/>
        <w:rPr>
          <w:rFonts w:ascii="仿宋" w:eastAsia="仿宋" w:hAnsi="仿宋"/>
          <w:sz w:val="32"/>
          <w:szCs w:val="32"/>
        </w:rPr>
      </w:pPr>
    </w:p>
    <w:p w:rsidR="003E0BAA" w:rsidRPr="00815F4F" w:rsidRDefault="003E0BAA">
      <w:pPr>
        <w:jc w:val="left"/>
        <w:rPr>
          <w:rFonts w:ascii="仿宋" w:eastAsia="仿宋" w:hAnsi="仿宋"/>
          <w:sz w:val="32"/>
          <w:szCs w:val="32"/>
        </w:rPr>
      </w:pPr>
    </w:p>
    <w:p w:rsidR="00D81D09" w:rsidRPr="00BE7283" w:rsidRDefault="009060A7" w:rsidP="003E0BAA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BE7283">
        <w:rPr>
          <w:rFonts w:ascii="仿宋" w:eastAsia="仿宋" w:hAnsi="仿宋" w:hint="eastAsia"/>
          <w:sz w:val="32"/>
          <w:szCs w:val="32"/>
        </w:rPr>
        <w:t>学生工作部（处）</w:t>
      </w:r>
      <w:r w:rsidR="003E0BAA">
        <w:rPr>
          <w:rFonts w:ascii="仿宋" w:eastAsia="仿宋" w:hAnsi="仿宋" w:hint="eastAsia"/>
          <w:sz w:val="32"/>
          <w:szCs w:val="32"/>
        </w:rPr>
        <w:t xml:space="preserve">    </w:t>
      </w:r>
    </w:p>
    <w:p w:rsidR="00D81D09" w:rsidRPr="00BE7283" w:rsidRDefault="00B73F4D">
      <w:pPr>
        <w:rPr>
          <w:rFonts w:ascii="仿宋" w:eastAsia="仿宋" w:hAnsi="仿宋"/>
          <w:sz w:val="32"/>
          <w:szCs w:val="32"/>
        </w:rPr>
      </w:pPr>
      <w:r w:rsidRPr="00BE7283">
        <w:rPr>
          <w:rFonts w:ascii="仿宋" w:eastAsia="仿宋" w:hAnsi="仿宋" w:hint="eastAsia"/>
          <w:sz w:val="32"/>
          <w:szCs w:val="32"/>
        </w:rPr>
        <w:t xml:space="preserve">   </w:t>
      </w:r>
      <w:r w:rsidR="00815F4F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Pr="00BE7283">
        <w:rPr>
          <w:rFonts w:ascii="仿宋" w:eastAsia="仿宋" w:hAnsi="仿宋" w:hint="eastAsia"/>
          <w:sz w:val="32"/>
          <w:szCs w:val="32"/>
        </w:rPr>
        <w:t xml:space="preserve"> 2019年10月24日</w:t>
      </w:r>
    </w:p>
    <w:p w:rsidR="00D81D09" w:rsidRPr="00BE7283" w:rsidRDefault="00D81D09">
      <w:pPr>
        <w:rPr>
          <w:rFonts w:ascii="仿宋" w:eastAsia="仿宋" w:hAnsi="仿宋"/>
          <w:b/>
          <w:bCs/>
          <w:sz w:val="32"/>
          <w:szCs w:val="32"/>
        </w:rPr>
      </w:pPr>
    </w:p>
    <w:p w:rsidR="00BE7283" w:rsidRDefault="00BE7283">
      <w:pPr>
        <w:rPr>
          <w:rFonts w:ascii="仿宋" w:eastAsia="仿宋" w:hAnsi="仿宋"/>
          <w:b/>
          <w:bCs/>
          <w:sz w:val="32"/>
          <w:szCs w:val="32"/>
        </w:rPr>
      </w:pPr>
    </w:p>
    <w:p w:rsidR="00815F4F" w:rsidRDefault="00815F4F">
      <w:pPr>
        <w:rPr>
          <w:rFonts w:ascii="仿宋" w:eastAsia="仿宋" w:hAnsi="仿宋"/>
          <w:b/>
          <w:bCs/>
          <w:sz w:val="32"/>
          <w:szCs w:val="32"/>
        </w:rPr>
      </w:pPr>
    </w:p>
    <w:p w:rsidR="00BE7283" w:rsidRPr="00275FE5" w:rsidRDefault="00BE7283" w:rsidP="00BE7283">
      <w:pPr>
        <w:rPr>
          <w:rFonts w:ascii="黑体" w:eastAsia="黑体" w:hAnsi="黑体"/>
          <w:sz w:val="32"/>
          <w:szCs w:val="32"/>
        </w:rPr>
      </w:pPr>
      <w:r w:rsidRPr="00275FE5">
        <w:rPr>
          <w:rFonts w:ascii="黑体" w:eastAsia="黑体" w:hAnsi="黑体" w:cs="Arial" w:hint="eastAsia"/>
          <w:color w:val="4B525C"/>
          <w:sz w:val="32"/>
          <w:szCs w:val="32"/>
        </w:rPr>
        <w:lastRenderedPageBreak/>
        <w:t>附件</w:t>
      </w:r>
      <w:r w:rsidR="00275FE5" w:rsidRPr="00275FE5">
        <w:rPr>
          <w:rFonts w:ascii="黑体" w:eastAsia="黑体" w:hAnsi="黑体" w:cs="Arial" w:hint="eastAsia"/>
          <w:color w:val="4B525C"/>
          <w:sz w:val="32"/>
          <w:szCs w:val="32"/>
        </w:rPr>
        <w:t>1</w:t>
      </w:r>
    </w:p>
    <w:p w:rsidR="00BE7283" w:rsidRPr="003E0BAA" w:rsidRDefault="00BE7283" w:rsidP="00D70F23">
      <w:pPr>
        <w:ind w:firstLineChars="200" w:firstLine="880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3E0BAA">
        <w:rPr>
          <w:rFonts w:ascii="方正小标宋简体" w:eastAsia="方正小标宋简体" w:hAnsi="黑体" w:hint="eastAsia"/>
          <w:bCs/>
          <w:sz w:val="44"/>
          <w:szCs w:val="44"/>
        </w:rPr>
        <w:t>岗位类别及岗位要求</w:t>
      </w:r>
    </w:p>
    <w:p w:rsidR="00D70F23" w:rsidRPr="00D70F23" w:rsidRDefault="00D70F23" w:rsidP="00D70F2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D70F23">
        <w:rPr>
          <w:rFonts w:ascii="黑体" w:eastAsia="黑体" w:hAnsi="黑体" w:hint="eastAsia"/>
          <w:bCs/>
          <w:sz w:val="32"/>
          <w:szCs w:val="32"/>
        </w:rPr>
        <w:t>质量管理类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岗位要求：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1</w:t>
      </w:r>
      <w:r w:rsidR="003E0BAA">
        <w:rPr>
          <w:rFonts w:ascii="仿宋" w:eastAsia="仿宋" w:hAnsi="仿宋" w:hint="eastAsia"/>
          <w:sz w:val="32"/>
          <w:szCs w:val="32"/>
        </w:rPr>
        <w:t>.</w:t>
      </w:r>
      <w:r w:rsidRPr="00D70F23">
        <w:rPr>
          <w:rFonts w:ascii="仿宋" w:eastAsia="仿宋" w:hAnsi="仿宋" w:hint="eastAsia"/>
          <w:sz w:val="32"/>
          <w:szCs w:val="32"/>
        </w:rPr>
        <w:t>机械、电气、食品、药品、农业等相关专业；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2</w:t>
      </w:r>
      <w:r w:rsidR="003E0BAA">
        <w:rPr>
          <w:rFonts w:ascii="仿宋" w:eastAsia="仿宋" w:hAnsi="仿宋" w:hint="eastAsia"/>
          <w:sz w:val="32"/>
          <w:szCs w:val="32"/>
        </w:rPr>
        <w:t>.</w:t>
      </w:r>
      <w:r w:rsidRPr="00D70F23">
        <w:rPr>
          <w:rFonts w:ascii="仿宋" w:eastAsia="仿宋" w:hAnsi="仿宋" w:hint="eastAsia"/>
          <w:sz w:val="32"/>
          <w:szCs w:val="32"/>
        </w:rPr>
        <w:t>性格严谨，有责任心、善于发现问题，具备良好的问题解决能力。</w:t>
      </w:r>
    </w:p>
    <w:p w:rsidR="00D70F23" w:rsidRPr="00D70F23" w:rsidRDefault="00D70F23" w:rsidP="00D70F2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D70F23">
        <w:rPr>
          <w:rFonts w:ascii="黑体" w:eastAsia="黑体" w:hAnsi="黑体" w:hint="eastAsia"/>
          <w:bCs/>
          <w:sz w:val="32"/>
          <w:szCs w:val="32"/>
        </w:rPr>
        <w:t>生产管理类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岗位要求：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1</w:t>
      </w:r>
      <w:r w:rsidR="003E0BAA">
        <w:rPr>
          <w:rFonts w:ascii="仿宋" w:eastAsia="仿宋" w:hAnsi="仿宋" w:hint="eastAsia"/>
          <w:sz w:val="32"/>
          <w:szCs w:val="32"/>
        </w:rPr>
        <w:t>.</w:t>
      </w:r>
      <w:r w:rsidRPr="00D70F23">
        <w:rPr>
          <w:rFonts w:ascii="仿宋" w:eastAsia="仿宋" w:hAnsi="仿宋" w:hint="eastAsia"/>
          <w:sz w:val="32"/>
          <w:szCs w:val="32"/>
        </w:rPr>
        <w:t>机械、工程、材料、自动化、食品、农业等专业；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2</w:t>
      </w:r>
      <w:r w:rsidR="003E0BAA">
        <w:rPr>
          <w:rFonts w:ascii="仿宋" w:eastAsia="仿宋" w:hAnsi="仿宋" w:hint="eastAsia"/>
          <w:sz w:val="32"/>
          <w:szCs w:val="32"/>
        </w:rPr>
        <w:t>.</w:t>
      </w:r>
      <w:r w:rsidRPr="00D70F23">
        <w:rPr>
          <w:rFonts w:ascii="仿宋" w:eastAsia="仿宋" w:hAnsi="仿宋" w:hint="eastAsia"/>
          <w:sz w:val="32"/>
          <w:szCs w:val="32"/>
        </w:rPr>
        <w:t>学习能力强，有责任心、具有良好的沟通协调能力和团队意识。</w:t>
      </w:r>
    </w:p>
    <w:p w:rsidR="00D70F23" w:rsidRPr="00D70F23" w:rsidRDefault="00D70F23" w:rsidP="00D70F2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D70F23">
        <w:rPr>
          <w:rFonts w:ascii="黑体" w:eastAsia="黑体" w:hAnsi="黑体" w:hint="eastAsia"/>
          <w:bCs/>
          <w:sz w:val="32"/>
          <w:szCs w:val="32"/>
        </w:rPr>
        <w:t>市场/销售类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岗位要求：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1</w:t>
      </w:r>
      <w:r w:rsidR="003E0BAA">
        <w:rPr>
          <w:rFonts w:ascii="仿宋" w:eastAsia="仿宋" w:hAnsi="仿宋" w:hint="eastAsia"/>
          <w:sz w:val="32"/>
          <w:szCs w:val="32"/>
        </w:rPr>
        <w:t>.</w:t>
      </w:r>
      <w:r w:rsidRPr="00D70F23">
        <w:rPr>
          <w:rFonts w:ascii="仿宋" w:eastAsia="仿宋" w:hAnsi="仿宋" w:hint="eastAsia"/>
          <w:sz w:val="32"/>
          <w:szCs w:val="32"/>
        </w:rPr>
        <w:t>专业不限，市场营销、国际贸易专业、电子商务等专业优先；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2</w:t>
      </w:r>
      <w:r w:rsidR="003E0BAA">
        <w:rPr>
          <w:rFonts w:ascii="仿宋" w:eastAsia="仿宋" w:hAnsi="仿宋" w:hint="eastAsia"/>
          <w:sz w:val="32"/>
          <w:szCs w:val="32"/>
        </w:rPr>
        <w:t>.</w:t>
      </w:r>
      <w:r w:rsidRPr="00D70F23">
        <w:rPr>
          <w:rFonts w:ascii="仿宋" w:eastAsia="仿宋" w:hAnsi="仿宋" w:hint="eastAsia"/>
          <w:sz w:val="32"/>
          <w:szCs w:val="32"/>
        </w:rPr>
        <w:t>热爱销售工作，吃苦耐劳，有团队精神，良好的沟通技巧。</w:t>
      </w:r>
    </w:p>
    <w:p w:rsidR="00D70F23" w:rsidRPr="00D70F23" w:rsidRDefault="00D70F23" w:rsidP="00D70F2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D70F23">
        <w:rPr>
          <w:rFonts w:ascii="黑体" w:eastAsia="黑体" w:hAnsi="黑体" w:hint="eastAsia"/>
          <w:bCs/>
          <w:sz w:val="32"/>
          <w:szCs w:val="32"/>
        </w:rPr>
        <w:t>采购类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岗位要求：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工商管理、经济、国际经济与贸易、机械、电子、农业等相关专业；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要求为人正直、有责任心、以及良好的沟通能力。</w:t>
      </w:r>
    </w:p>
    <w:p w:rsidR="00D70F23" w:rsidRPr="00D70F23" w:rsidRDefault="00D70F23" w:rsidP="00D70F2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D70F23">
        <w:rPr>
          <w:rFonts w:ascii="黑体" w:eastAsia="黑体" w:hAnsi="黑体" w:hint="eastAsia"/>
          <w:bCs/>
          <w:sz w:val="32"/>
          <w:szCs w:val="32"/>
        </w:rPr>
        <w:lastRenderedPageBreak/>
        <w:t>财务/金融类</w:t>
      </w:r>
    </w:p>
    <w:p w:rsidR="003E0BAA" w:rsidRDefault="00D70F23" w:rsidP="00D70F23">
      <w:pPr>
        <w:adjustRightInd w:val="0"/>
        <w:snapToGrid w:val="0"/>
        <w:spacing w:line="600" w:lineRule="exact"/>
        <w:ind w:leftChars="254" w:left="533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岗位要求：</w:t>
      </w:r>
    </w:p>
    <w:p w:rsidR="00D70F23" w:rsidRPr="00D70F23" w:rsidRDefault="00D70F23" w:rsidP="003E0BA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1</w:t>
      </w:r>
      <w:r w:rsidR="003E0BAA">
        <w:rPr>
          <w:rFonts w:ascii="仿宋" w:eastAsia="仿宋" w:hAnsi="仿宋" w:hint="eastAsia"/>
          <w:sz w:val="32"/>
          <w:szCs w:val="32"/>
        </w:rPr>
        <w:t>.</w:t>
      </w:r>
      <w:r w:rsidRPr="00D70F23">
        <w:rPr>
          <w:rFonts w:ascii="仿宋" w:eastAsia="仿宋" w:hAnsi="仿宋" w:hint="eastAsia"/>
          <w:sz w:val="32"/>
          <w:szCs w:val="32"/>
        </w:rPr>
        <w:t>金融、财务、会计、审计、经济相关专业；</w:t>
      </w:r>
    </w:p>
    <w:p w:rsidR="00D70F23" w:rsidRPr="00D70F23" w:rsidRDefault="003E0BAA" w:rsidP="003E0BA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70F23" w:rsidRPr="00D70F23">
        <w:rPr>
          <w:rFonts w:ascii="仿宋" w:eastAsia="仿宋" w:hAnsi="仿宋" w:hint="eastAsia"/>
          <w:sz w:val="32"/>
          <w:szCs w:val="32"/>
        </w:rPr>
        <w:t>性格严谨，有责任心，具备良好的沟通和协调能力，执行力强，学习能力强；</w:t>
      </w:r>
    </w:p>
    <w:p w:rsidR="00D70F23" w:rsidRPr="00D70F23" w:rsidRDefault="00D70F23" w:rsidP="00D70F2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D70F23">
        <w:rPr>
          <w:rFonts w:ascii="黑体" w:eastAsia="黑体" w:hAnsi="黑体" w:hint="eastAsia"/>
          <w:bCs/>
          <w:sz w:val="32"/>
          <w:szCs w:val="32"/>
        </w:rPr>
        <w:t>行政/人事类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岗位要求：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1.专业不限，人力资源、工商管理、行政管理相关专业优先；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2</w:t>
      </w:r>
      <w:r w:rsidR="003E0BAA">
        <w:rPr>
          <w:rFonts w:ascii="仿宋" w:eastAsia="仿宋" w:hAnsi="仿宋" w:hint="eastAsia"/>
          <w:sz w:val="32"/>
          <w:szCs w:val="32"/>
        </w:rPr>
        <w:t>.</w:t>
      </w:r>
      <w:r w:rsidRPr="00D70F23">
        <w:rPr>
          <w:rFonts w:ascii="仿宋" w:eastAsia="仿宋" w:hAnsi="仿宋" w:hint="eastAsia"/>
          <w:sz w:val="32"/>
          <w:szCs w:val="32"/>
        </w:rPr>
        <w:t>学习能力强，具有良好的文案功底、沟通协调能力和团队意识。</w:t>
      </w:r>
    </w:p>
    <w:p w:rsidR="00D70F23" w:rsidRPr="00D70F23" w:rsidRDefault="00D70F23" w:rsidP="00D70F2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D70F23">
        <w:rPr>
          <w:rFonts w:ascii="黑体" w:eastAsia="黑体" w:hAnsi="黑体" w:hint="eastAsia"/>
          <w:bCs/>
          <w:sz w:val="32"/>
          <w:szCs w:val="32"/>
        </w:rPr>
        <w:t>互联网/IT类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岗位要求：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电子信息类、</w:t>
      </w:r>
      <w:r w:rsidRPr="00D70F23">
        <w:rPr>
          <w:rFonts w:eastAsia="仿宋" w:hint="eastAsia"/>
          <w:sz w:val="32"/>
          <w:szCs w:val="32"/>
        </w:rPr>
        <w:t> </w:t>
      </w:r>
      <w:r w:rsidRPr="00D70F23">
        <w:rPr>
          <w:rFonts w:ascii="仿宋" w:eastAsia="仿宋" w:hAnsi="仿宋" w:hint="eastAsia"/>
          <w:sz w:val="32"/>
          <w:szCs w:val="32"/>
        </w:rPr>
        <w:t>计算机类、通信、计算机</w:t>
      </w:r>
      <w:r w:rsidRPr="00D70F23">
        <w:rPr>
          <w:rFonts w:eastAsia="仿宋" w:hint="eastAsia"/>
          <w:sz w:val="32"/>
          <w:szCs w:val="32"/>
        </w:rPr>
        <w:t> </w:t>
      </w:r>
      <w:r w:rsidRPr="00D70F23">
        <w:rPr>
          <w:rFonts w:ascii="仿宋" w:eastAsia="仿宋" w:hAnsi="仿宋" w:hint="eastAsia"/>
          <w:sz w:val="32"/>
          <w:szCs w:val="32"/>
        </w:rPr>
        <w:t>软件工程类等专业。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性格严谨，有责任心、善于发现问题，具备良好的问题解决能力。</w:t>
      </w:r>
    </w:p>
    <w:p w:rsidR="00D70F23" w:rsidRPr="00D70F23" w:rsidRDefault="00D70F23" w:rsidP="00D70F2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D70F23">
        <w:rPr>
          <w:rFonts w:ascii="黑体" w:eastAsia="黑体" w:hAnsi="黑体" w:hint="eastAsia"/>
          <w:bCs/>
          <w:sz w:val="32"/>
          <w:szCs w:val="32"/>
        </w:rPr>
        <w:t>产品研发/设计类</w:t>
      </w:r>
    </w:p>
    <w:p w:rsidR="00D70F23" w:rsidRPr="00D70F23" w:rsidRDefault="00D70F23" w:rsidP="00D70F2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岗位要求：</w:t>
      </w:r>
    </w:p>
    <w:p w:rsidR="00D70F23" w:rsidRPr="00D70F23" w:rsidRDefault="00D70F23" w:rsidP="003E0BA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1.机械、电气、通信、计算机、电子、食品等相关专业；</w:t>
      </w:r>
    </w:p>
    <w:p w:rsidR="00BE7283" w:rsidRPr="00D70F23" w:rsidRDefault="00D70F23" w:rsidP="003E0BA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70F23">
        <w:rPr>
          <w:rFonts w:ascii="仿宋" w:eastAsia="仿宋" w:hAnsi="仿宋" w:hint="eastAsia"/>
          <w:sz w:val="32"/>
          <w:szCs w:val="32"/>
        </w:rPr>
        <w:t>2.学习能力强、具有创新思维、良好的团队合作精神。</w:t>
      </w:r>
    </w:p>
    <w:p w:rsidR="003E0BAA" w:rsidRDefault="003E0BAA">
      <w:pPr>
        <w:rPr>
          <w:rFonts w:ascii="仿宋" w:eastAsia="仿宋" w:hAnsi="仿宋"/>
          <w:bCs/>
          <w:sz w:val="32"/>
          <w:szCs w:val="32"/>
        </w:rPr>
      </w:pPr>
    </w:p>
    <w:p w:rsidR="003E0BAA" w:rsidRDefault="003E0BAA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br w:type="page"/>
      </w:r>
    </w:p>
    <w:p w:rsidR="00D70F23" w:rsidRPr="003E0BAA" w:rsidRDefault="00BE7283">
      <w:pPr>
        <w:rPr>
          <w:rFonts w:ascii="黑体" w:eastAsia="黑体" w:hAnsi="黑体"/>
          <w:bCs/>
          <w:sz w:val="32"/>
          <w:szCs w:val="32"/>
        </w:rPr>
      </w:pPr>
      <w:r w:rsidRPr="003E0BAA">
        <w:rPr>
          <w:rFonts w:ascii="黑体" w:eastAsia="黑体" w:hAnsi="黑体"/>
          <w:bCs/>
          <w:sz w:val="32"/>
          <w:szCs w:val="32"/>
        </w:rPr>
        <w:lastRenderedPageBreak/>
        <w:t>附件</w:t>
      </w:r>
      <w:r w:rsidRPr="003E0BAA">
        <w:rPr>
          <w:rFonts w:ascii="黑体" w:eastAsia="黑体" w:hAnsi="黑体" w:hint="eastAsia"/>
          <w:bCs/>
          <w:sz w:val="32"/>
          <w:szCs w:val="32"/>
        </w:rPr>
        <w:t>2</w:t>
      </w:r>
    </w:p>
    <w:p w:rsidR="00BE7283" w:rsidRPr="003E0BAA" w:rsidRDefault="00BE7283" w:rsidP="003E0BAA">
      <w:pPr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3E0BAA">
        <w:rPr>
          <w:rFonts w:ascii="方正小标宋简体" w:eastAsia="方正小标宋简体" w:hAnsi="黑体" w:hint="eastAsia"/>
          <w:bCs/>
          <w:sz w:val="44"/>
          <w:szCs w:val="44"/>
        </w:rPr>
        <w:t>青岛农业大学“挑战职场未来，放飞就业梦想”求职模拟大赛汇总表</w:t>
      </w: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710"/>
        <w:gridCol w:w="1701"/>
        <w:gridCol w:w="1275"/>
        <w:gridCol w:w="1701"/>
        <w:gridCol w:w="2388"/>
        <w:gridCol w:w="1440"/>
      </w:tblGrid>
      <w:tr w:rsidR="00BE7283" w:rsidRPr="003E0BAA" w:rsidTr="003E0BAA">
        <w:trPr>
          <w:trHeight w:hRule="exact" w:val="6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学院名称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求职岗位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联系方式</w:t>
            </w:r>
          </w:p>
        </w:tc>
      </w:tr>
      <w:tr w:rsidR="00BE7283" w:rsidRPr="003E0BAA" w:rsidTr="003E0BAA">
        <w:trPr>
          <w:trHeight w:hRule="exact" w:val="6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xx学院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通信16xx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管理岗位xxx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xxx</w:t>
            </w:r>
          </w:p>
        </w:tc>
      </w:tr>
      <w:tr w:rsidR="00BE7283" w:rsidRPr="003E0BAA" w:rsidTr="003E0BAA">
        <w:trPr>
          <w:trHeight w:hRule="exact" w:val="6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283" w:rsidRPr="003E0BAA" w:rsidTr="003E0BAA">
        <w:trPr>
          <w:trHeight w:hRule="exact" w:val="6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283" w:rsidRPr="003E0BAA" w:rsidTr="003E0BAA">
        <w:trPr>
          <w:trHeight w:hRule="exact" w:val="6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283" w:rsidRPr="003E0BAA" w:rsidTr="003E0BAA">
        <w:trPr>
          <w:trHeight w:hRule="exact" w:val="6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283" w:rsidRPr="003E0BAA" w:rsidTr="003E0BAA">
        <w:trPr>
          <w:trHeight w:hRule="exact" w:val="6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283" w:rsidRPr="003E0BAA" w:rsidTr="003E0BAA">
        <w:trPr>
          <w:trHeight w:hRule="exact" w:val="6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283" w:rsidRPr="003E0BAA" w:rsidTr="003E0BAA">
        <w:trPr>
          <w:trHeight w:hRule="exact" w:val="6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283" w:rsidRPr="003E0BAA" w:rsidTr="003E0BAA">
        <w:trPr>
          <w:trHeight w:hRule="exact" w:val="6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283" w:rsidRPr="003E0BAA" w:rsidTr="003E0BAA">
        <w:trPr>
          <w:trHeight w:hRule="exact" w:val="6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283" w:rsidRPr="003E0BAA" w:rsidTr="003E0BAA">
        <w:trPr>
          <w:trHeight w:hRule="exact" w:val="6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E7283" w:rsidRPr="003E0BAA" w:rsidTr="003E0BAA">
        <w:trPr>
          <w:trHeight w:hRule="exact" w:val="6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83" w:rsidRPr="003E0BAA" w:rsidRDefault="00BE7283" w:rsidP="00BE728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E0BA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BE7283" w:rsidRPr="00BE7283" w:rsidRDefault="00BE7283">
      <w:pPr>
        <w:rPr>
          <w:b/>
          <w:bCs/>
          <w:sz w:val="28"/>
          <w:szCs w:val="28"/>
        </w:rPr>
      </w:pPr>
    </w:p>
    <w:sectPr w:rsidR="00BE7283" w:rsidRPr="00BE7283" w:rsidSect="003E0BA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F6" w:rsidRDefault="000549F6" w:rsidP="00B73F4D">
      <w:r>
        <w:separator/>
      </w:r>
    </w:p>
  </w:endnote>
  <w:endnote w:type="continuationSeparator" w:id="0">
    <w:p w:rsidR="000549F6" w:rsidRDefault="000549F6" w:rsidP="00B7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F6" w:rsidRDefault="000549F6" w:rsidP="00B73F4D">
      <w:r>
        <w:separator/>
      </w:r>
    </w:p>
  </w:footnote>
  <w:footnote w:type="continuationSeparator" w:id="0">
    <w:p w:rsidR="000549F6" w:rsidRDefault="000549F6" w:rsidP="00B7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B9D478B"/>
    <w:multiLevelType w:val="hybridMultilevel"/>
    <w:tmpl w:val="C86A411C"/>
    <w:lvl w:ilvl="0" w:tplc="C3646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F42CFE"/>
    <w:multiLevelType w:val="singleLevel"/>
    <w:tmpl w:val="14F42CFE"/>
    <w:lvl w:ilvl="0">
      <w:start w:val="2"/>
      <w:numFmt w:val="decimal"/>
      <w:suff w:val="nothing"/>
      <w:lvlText w:val="%1、"/>
      <w:lvlJc w:val="left"/>
    </w:lvl>
  </w:abstractNum>
  <w:abstractNum w:abstractNumId="4">
    <w:nsid w:val="547715C5"/>
    <w:multiLevelType w:val="hybridMultilevel"/>
    <w:tmpl w:val="ACB2D494"/>
    <w:lvl w:ilvl="0" w:tplc="E454E7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532143"/>
    <w:multiLevelType w:val="hybridMultilevel"/>
    <w:tmpl w:val="762A98DC"/>
    <w:lvl w:ilvl="0" w:tplc="C84CA2E4">
      <w:start w:val="1"/>
      <w:numFmt w:val="japaneseCounting"/>
      <w:lvlText w:val="%1、"/>
      <w:lvlJc w:val="left"/>
      <w:pPr>
        <w:ind w:left="1320" w:hanging="720"/>
      </w:pPr>
      <w:rPr>
        <w:rFonts w:ascii="微软雅黑" w:eastAsia="微软雅黑" w:hAnsi="微软雅黑" w:hint="default"/>
        <w:b w:val="0"/>
        <w:color w:val="333333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A41709C"/>
    <w:multiLevelType w:val="hybridMultilevel"/>
    <w:tmpl w:val="0B287340"/>
    <w:lvl w:ilvl="0" w:tplc="F3C218E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FCC"/>
    <w:rsid w:val="000549F6"/>
    <w:rsid w:val="00104B08"/>
    <w:rsid w:val="001251E4"/>
    <w:rsid w:val="001B49B3"/>
    <w:rsid w:val="0027078A"/>
    <w:rsid w:val="00275FE5"/>
    <w:rsid w:val="002E3324"/>
    <w:rsid w:val="003201AD"/>
    <w:rsid w:val="003221EA"/>
    <w:rsid w:val="003E0BAA"/>
    <w:rsid w:val="004B4726"/>
    <w:rsid w:val="006B7FFB"/>
    <w:rsid w:val="00760752"/>
    <w:rsid w:val="00815F4F"/>
    <w:rsid w:val="009060A7"/>
    <w:rsid w:val="009A0AEF"/>
    <w:rsid w:val="00A6679A"/>
    <w:rsid w:val="00B00491"/>
    <w:rsid w:val="00B73F4D"/>
    <w:rsid w:val="00BE7283"/>
    <w:rsid w:val="00C57FCC"/>
    <w:rsid w:val="00C87DAB"/>
    <w:rsid w:val="00CD5464"/>
    <w:rsid w:val="00D70F23"/>
    <w:rsid w:val="00D81D09"/>
    <w:rsid w:val="00D864EE"/>
    <w:rsid w:val="00EB49F6"/>
    <w:rsid w:val="00FC2888"/>
    <w:rsid w:val="053934DB"/>
    <w:rsid w:val="05BF5CE2"/>
    <w:rsid w:val="0AD62497"/>
    <w:rsid w:val="0CB15C40"/>
    <w:rsid w:val="2F2F40FF"/>
    <w:rsid w:val="344F665E"/>
    <w:rsid w:val="3F1E529A"/>
    <w:rsid w:val="47D01096"/>
    <w:rsid w:val="497E4082"/>
    <w:rsid w:val="4BB02D8E"/>
    <w:rsid w:val="4C1023CD"/>
    <w:rsid w:val="4DB369B2"/>
    <w:rsid w:val="4E5E36A5"/>
    <w:rsid w:val="59F0708F"/>
    <w:rsid w:val="5E24793E"/>
    <w:rsid w:val="755048A2"/>
    <w:rsid w:val="7DD11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D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81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81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81D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sid w:val="00D81D0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81D09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D81D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D183A5-A21B-4D4D-A6C6-D52DDAB5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88</cp:revision>
  <cp:lastPrinted>2019-10-12T07:19:00Z</cp:lastPrinted>
  <dcterms:created xsi:type="dcterms:W3CDTF">2019-10-11T02:46:00Z</dcterms:created>
  <dcterms:modified xsi:type="dcterms:W3CDTF">2019-10-24T03:30:00Z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