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A5" w:rsidRDefault="00CA6AA5" w:rsidP="00100ACE">
      <w:pPr>
        <w:adjustRightInd w:val="0"/>
        <w:snapToGrid w:val="0"/>
        <w:spacing w:afterLines="100" w:after="312"/>
        <w:jc w:val="center"/>
        <w:rPr>
          <w:rFonts w:ascii="宋体" w:hAnsi="宋体"/>
          <w:b/>
          <w:sz w:val="40"/>
          <w:szCs w:val="32"/>
        </w:rPr>
      </w:pPr>
      <w:bookmarkStart w:id="0" w:name="_GoBack"/>
      <w:r w:rsidRPr="00922E51">
        <w:rPr>
          <w:rFonts w:ascii="宋体" w:hAnsi="宋体" w:hint="eastAsia"/>
          <w:b/>
          <w:sz w:val="40"/>
          <w:szCs w:val="32"/>
        </w:rPr>
        <w:t>青岛农业大学201</w:t>
      </w:r>
      <w:r w:rsidR="00B61713" w:rsidRPr="00922E51">
        <w:rPr>
          <w:rFonts w:ascii="宋体" w:hAnsi="宋体" w:hint="eastAsia"/>
          <w:b/>
          <w:sz w:val="40"/>
          <w:szCs w:val="32"/>
        </w:rPr>
        <w:t>8</w:t>
      </w:r>
      <w:r w:rsidRPr="00922E51">
        <w:rPr>
          <w:rFonts w:ascii="宋体" w:hAnsi="宋体" w:hint="eastAsia"/>
          <w:b/>
          <w:sz w:val="40"/>
          <w:szCs w:val="32"/>
        </w:rPr>
        <w:t>级新生入学教育安排表</w:t>
      </w:r>
    </w:p>
    <w:tbl>
      <w:tblPr>
        <w:tblW w:w="9519" w:type="dxa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4120"/>
        <w:gridCol w:w="813"/>
        <w:gridCol w:w="3196"/>
      </w:tblGrid>
      <w:tr w:rsidR="00CA6AA5" w:rsidRPr="00A875EA" w:rsidTr="003D4408">
        <w:trPr>
          <w:trHeight w:val="452"/>
          <w:jc w:val="center"/>
        </w:trPr>
        <w:tc>
          <w:tcPr>
            <w:tcW w:w="1390" w:type="dxa"/>
            <w:vAlign w:val="center"/>
          </w:tcPr>
          <w:bookmarkEnd w:id="0"/>
          <w:p w:rsidR="00CA6AA5" w:rsidRPr="00A875EA" w:rsidRDefault="00CA6AA5" w:rsidP="006111B9">
            <w:pPr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4120" w:type="dxa"/>
            <w:vAlign w:val="center"/>
          </w:tcPr>
          <w:p w:rsidR="00CA6AA5" w:rsidRPr="00A875EA" w:rsidRDefault="00CA6AA5" w:rsidP="006111B9">
            <w:pPr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b/>
                <w:szCs w:val="21"/>
              </w:rPr>
              <w:t>内       容</w:t>
            </w:r>
          </w:p>
        </w:tc>
        <w:tc>
          <w:tcPr>
            <w:tcW w:w="813" w:type="dxa"/>
            <w:vAlign w:val="center"/>
          </w:tcPr>
          <w:p w:rsidR="00CA6AA5" w:rsidRDefault="00CA6AA5" w:rsidP="006111B9">
            <w:pPr>
              <w:ind w:leftChars="-56" w:left="-2" w:rightChars="-7" w:right="-15" w:hangingChars="55" w:hanging="116"/>
              <w:jc w:val="center"/>
              <w:rPr>
                <w:rFonts w:ascii="宋体" w:hAnsi="宋体"/>
                <w:b/>
                <w:szCs w:val="21"/>
              </w:rPr>
            </w:pPr>
            <w:r w:rsidRPr="00A875EA">
              <w:rPr>
                <w:rFonts w:ascii="宋体" w:hAnsi="宋体" w:hint="eastAsia"/>
                <w:b/>
                <w:szCs w:val="21"/>
              </w:rPr>
              <w:t>负责</w:t>
            </w:r>
          </w:p>
          <w:p w:rsidR="00CA6AA5" w:rsidRPr="00A875EA" w:rsidRDefault="00CA6AA5" w:rsidP="006111B9">
            <w:pPr>
              <w:ind w:leftChars="-56" w:left="-2" w:rightChars="-7" w:right="-15" w:hangingChars="55" w:hanging="116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3196" w:type="dxa"/>
            <w:vAlign w:val="center"/>
          </w:tcPr>
          <w:p w:rsidR="00CA6AA5" w:rsidRPr="00A875EA" w:rsidRDefault="00CA6AA5" w:rsidP="006111B9">
            <w:pPr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b/>
                <w:szCs w:val="21"/>
              </w:rPr>
              <w:t>备    注</w:t>
            </w:r>
          </w:p>
        </w:tc>
      </w:tr>
      <w:tr w:rsidR="00EB765A" w:rsidRPr="00A875EA" w:rsidTr="003D4408">
        <w:trPr>
          <w:trHeight w:val="1451"/>
          <w:jc w:val="center"/>
        </w:trPr>
        <w:tc>
          <w:tcPr>
            <w:tcW w:w="1390" w:type="dxa"/>
            <w:vAlign w:val="center"/>
          </w:tcPr>
          <w:p w:rsidR="00EB765A" w:rsidRPr="00A875EA" w:rsidRDefault="00EB765A" w:rsidP="00BA0E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9月3日上午</w:t>
            </w:r>
          </w:p>
        </w:tc>
        <w:tc>
          <w:tcPr>
            <w:tcW w:w="4120" w:type="dxa"/>
            <w:vAlign w:val="center"/>
          </w:tcPr>
          <w:p w:rsidR="00EB765A" w:rsidRPr="00A875EA" w:rsidRDefault="00EB765A" w:rsidP="00100ACE"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 xml:space="preserve">    开 学 典 礼</w:t>
            </w:r>
          </w:p>
        </w:tc>
        <w:tc>
          <w:tcPr>
            <w:tcW w:w="813" w:type="dxa"/>
            <w:vAlign w:val="center"/>
          </w:tcPr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党政办</w:t>
            </w:r>
          </w:p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学工部</w:t>
            </w:r>
          </w:p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EB765A" w:rsidRPr="00A875EA" w:rsidRDefault="00EB765A" w:rsidP="00100A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A875EA">
              <w:rPr>
                <w:rFonts w:ascii="宋体" w:hAnsi="宋体" w:hint="eastAsia"/>
                <w:szCs w:val="21"/>
              </w:rPr>
              <w:t>时间：8：</w:t>
            </w:r>
            <w:r>
              <w:rPr>
                <w:rFonts w:ascii="宋体" w:hAnsi="宋体" w:hint="eastAsia"/>
                <w:szCs w:val="21"/>
              </w:rPr>
              <w:t>00</w:t>
            </w:r>
            <w:r w:rsidRPr="00A875EA">
              <w:rPr>
                <w:rFonts w:ascii="宋体" w:hAnsi="宋体" w:hint="eastAsia"/>
                <w:szCs w:val="21"/>
              </w:rPr>
              <w:t>开会</w:t>
            </w:r>
          </w:p>
          <w:p w:rsidR="00EB765A" w:rsidRPr="00A875EA" w:rsidRDefault="00EB765A" w:rsidP="00100A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A875EA">
              <w:rPr>
                <w:rFonts w:ascii="宋体" w:hAnsi="宋体" w:hint="eastAsia"/>
                <w:szCs w:val="21"/>
              </w:rPr>
              <w:t>地点：虹子广场</w:t>
            </w:r>
          </w:p>
          <w:p w:rsidR="00EB765A" w:rsidRPr="00A875EA" w:rsidRDefault="00EB765A" w:rsidP="00100A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A875EA">
              <w:rPr>
                <w:rFonts w:ascii="宋体" w:hAnsi="宋体" w:hint="eastAsia"/>
                <w:szCs w:val="21"/>
              </w:rPr>
              <w:t>各学院党政领导、辅导员、新生班主任参加会议</w:t>
            </w:r>
          </w:p>
        </w:tc>
      </w:tr>
      <w:tr w:rsidR="00EB765A" w:rsidRPr="00A875EA" w:rsidTr="003D4408">
        <w:trPr>
          <w:trHeight w:val="3243"/>
          <w:jc w:val="center"/>
        </w:trPr>
        <w:tc>
          <w:tcPr>
            <w:tcW w:w="1390" w:type="dxa"/>
            <w:vAlign w:val="center"/>
          </w:tcPr>
          <w:p w:rsidR="00EB765A" w:rsidRPr="00A875EA" w:rsidRDefault="00EB765A" w:rsidP="00BA0EC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EB765A">
              <w:rPr>
                <w:rFonts w:ascii="宋体" w:hAnsi="宋体" w:hint="eastAsia"/>
                <w:szCs w:val="21"/>
              </w:rPr>
              <w:t>9月3-4日</w:t>
            </w:r>
          </w:p>
        </w:tc>
        <w:tc>
          <w:tcPr>
            <w:tcW w:w="4120" w:type="dxa"/>
            <w:vAlign w:val="center"/>
          </w:tcPr>
          <w:p w:rsidR="00EB765A" w:rsidRPr="00A875EA" w:rsidRDefault="00EB765A" w:rsidP="00100ACE">
            <w:pPr>
              <w:snapToGrid w:val="0"/>
              <w:spacing w:line="276" w:lineRule="auto"/>
              <w:ind w:left="204" w:hangingChars="97" w:hanging="204"/>
              <w:jc w:val="left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04486F">
              <w:rPr>
                <w:rFonts w:ascii="宋体" w:hAnsi="宋体" w:hint="eastAsia"/>
                <w:szCs w:val="21"/>
              </w:rPr>
              <w:t>召开</w:t>
            </w:r>
            <w:r w:rsidRPr="00A875EA">
              <w:rPr>
                <w:rFonts w:ascii="宋体" w:hAnsi="宋体" w:hint="eastAsia"/>
                <w:szCs w:val="21"/>
              </w:rPr>
              <w:t>新生见面会</w:t>
            </w:r>
            <w:r w:rsidR="0004486F">
              <w:rPr>
                <w:rFonts w:ascii="宋体" w:hAnsi="宋体" w:hint="eastAsia"/>
                <w:szCs w:val="21"/>
              </w:rPr>
              <w:t>；</w:t>
            </w:r>
          </w:p>
          <w:p w:rsidR="00EB765A" w:rsidRPr="00A875EA" w:rsidRDefault="00EB765A" w:rsidP="00100ACE">
            <w:pPr>
              <w:snapToGrid w:val="0"/>
              <w:spacing w:line="276" w:lineRule="auto"/>
              <w:ind w:left="204" w:hangingChars="97" w:hanging="204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A875EA">
              <w:rPr>
                <w:rFonts w:ascii="宋体" w:hAnsi="宋体" w:hint="eastAsia"/>
                <w:szCs w:val="21"/>
              </w:rPr>
              <w:t>参观</w:t>
            </w:r>
            <w:r w:rsidR="00100ACE" w:rsidRPr="00A875EA">
              <w:rPr>
                <w:rFonts w:ascii="宋体" w:hAnsi="宋体" w:hint="eastAsia"/>
                <w:szCs w:val="21"/>
              </w:rPr>
              <w:t>校园、</w:t>
            </w:r>
            <w:r w:rsidRPr="00A875EA">
              <w:rPr>
                <w:rFonts w:ascii="宋体" w:hAnsi="宋体" w:hint="eastAsia"/>
                <w:szCs w:val="21"/>
              </w:rPr>
              <w:t>校史馆、实验室及主要教学设施</w:t>
            </w:r>
            <w:r w:rsidR="0004486F">
              <w:rPr>
                <w:rFonts w:ascii="宋体" w:hAnsi="宋体" w:hint="eastAsia"/>
                <w:szCs w:val="21"/>
              </w:rPr>
              <w:t>；</w:t>
            </w:r>
          </w:p>
          <w:p w:rsidR="00EB765A" w:rsidRPr="00A875EA" w:rsidRDefault="00EB765A" w:rsidP="00100ACE">
            <w:pPr>
              <w:snapToGrid w:val="0"/>
              <w:spacing w:line="276" w:lineRule="auto"/>
              <w:ind w:left="204" w:hangingChars="97" w:hanging="204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04486F">
              <w:rPr>
                <w:rFonts w:ascii="宋体" w:hAnsi="宋体" w:hint="eastAsia"/>
                <w:szCs w:val="21"/>
              </w:rPr>
              <w:t>重点</w:t>
            </w:r>
            <w:r w:rsidRPr="00A875EA">
              <w:rPr>
                <w:rFonts w:ascii="宋体" w:hAnsi="宋体" w:hint="eastAsia"/>
                <w:szCs w:val="21"/>
              </w:rPr>
              <w:t>学习《青岛农业大学学生</w:t>
            </w:r>
            <w:r w:rsidR="0004486F">
              <w:rPr>
                <w:rFonts w:ascii="宋体" w:hAnsi="宋体" w:hint="eastAsia"/>
                <w:szCs w:val="21"/>
              </w:rPr>
              <w:t>奖励办法</w:t>
            </w:r>
            <w:r w:rsidRPr="00A875EA">
              <w:rPr>
                <w:rFonts w:ascii="宋体" w:hAnsi="宋体" w:hint="eastAsia"/>
                <w:szCs w:val="21"/>
              </w:rPr>
              <w:t>》</w:t>
            </w:r>
            <w:r w:rsidR="00100ACE" w:rsidRPr="00A875EA">
              <w:rPr>
                <w:rFonts w:ascii="宋体" w:hAnsi="宋体" w:hint="eastAsia"/>
                <w:color w:val="000000"/>
                <w:szCs w:val="21"/>
              </w:rPr>
              <w:t>《青岛农业大学</w:t>
            </w:r>
            <w:r w:rsidR="0004486F">
              <w:rPr>
                <w:rFonts w:ascii="宋体" w:hAnsi="宋体" w:hint="eastAsia"/>
                <w:color w:val="000000"/>
                <w:szCs w:val="21"/>
              </w:rPr>
              <w:t>学生违纪处分办法</w:t>
            </w:r>
            <w:r w:rsidR="00100ACE" w:rsidRPr="00A875EA">
              <w:rPr>
                <w:rFonts w:ascii="宋体" w:hAnsi="宋体" w:hint="eastAsia"/>
                <w:color w:val="000000"/>
                <w:szCs w:val="21"/>
              </w:rPr>
              <w:t>》</w:t>
            </w:r>
            <w:r w:rsidR="0004486F">
              <w:rPr>
                <w:rFonts w:ascii="宋体" w:hAnsi="宋体" w:hint="eastAsia"/>
                <w:color w:val="000000"/>
                <w:szCs w:val="21"/>
              </w:rPr>
              <w:t>《青岛农业大学学生考试违纪及作弊行为的处理规定》《青岛农业大学学生安全管理规定》</w:t>
            </w:r>
            <w:r w:rsidR="0004486F">
              <w:rPr>
                <w:rFonts w:ascii="宋体" w:hAnsi="宋体" w:hint="eastAsia"/>
                <w:szCs w:val="21"/>
              </w:rPr>
              <w:t>等学生管理制度；</w:t>
            </w:r>
          </w:p>
          <w:p w:rsidR="00EB765A" w:rsidRDefault="00EB765A" w:rsidP="00100ACE">
            <w:pPr>
              <w:snapToGrid w:val="0"/>
              <w:spacing w:line="276" w:lineRule="auto"/>
              <w:ind w:left="204" w:hangingChars="97" w:hanging="204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04486F">
              <w:rPr>
                <w:rFonts w:ascii="宋体" w:hAnsi="宋体" w:hint="eastAsia"/>
                <w:szCs w:val="21"/>
              </w:rPr>
              <w:t>开展专业教育、安全教育等</w:t>
            </w:r>
            <w:r w:rsidR="00100ACE" w:rsidRPr="00A875EA">
              <w:rPr>
                <w:rFonts w:ascii="宋体" w:hAnsi="宋体" w:hint="eastAsia"/>
                <w:color w:val="000000"/>
                <w:szCs w:val="21"/>
              </w:rPr>
              <w:t>教育活动</w:t>
            </w:r>
            <w:r w:rsidR="0004486F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100ACE" w:rsidRPr="00A875EA" w:rsidRDefault="00100ACE" w:rsidP="00100ACE">
            <w:pPr>
              <w:snapToGrid w:val="0"/>
              <w:spacing w:line="276" w:lineRule="auto"/>
              <w:ind w:left="204" w:hangingChars="97" w:hanging="20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A875EA">
              <w:rPr>
                <w:rFonts w:ascii="宋体" w:hAnsi="宋体" w:hint="eastAsia"/>
                <w:szCs w:val="21"/>
              </w:rPr>
              <w:t>组织新生班会</w:t>
            </w:r>
            <w:r w:rsidR="0004486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13" w:type="dxa"/>
            <w:vAlign w:val="center"/>
          </w:tcPr>
          <w:p w:rsidR="00F479ED" w:rsidRDefault="00F479ED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学工部</w:t>
            </w:r>
          </w:p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EB765A" w:rsidRPr="00A875EA" w:rsidRDefault="00100ACE" w:rsidP="00100A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具体内容、形式由学院自行安排</w:t>
            </w:r>
          </w:p>
        </w:tc>
      </w:tr>
      <w:tr w:rsidR="00BA0ECF" w:rsidRPr="00A875EA" w:rsidTr="003D4408">
        <w:trPr>
          <w:trHeight w:val="838"/>
          <w:jc w:val="center"/>
        </w:trPr>
        <w:tc>
          <w:tcPr>
            <w:tcW w:w="1390" w:type="dxa"/>
            <w:vAlign w:val="center"/>
          </w:tcPr>
          <w:p w:rsidR="00BA0ECF" w:rsidRPr="00A875EA" w:rsidRDefault="00BA0ECF" w:rsidP="003D4408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9月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3D4408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0" w:type="dxa"/>
            <w:vAlign w:val="center"/>
          </w:tcPr>
          <w:p w:rsidR="00BA0ECF" w:rsidRPr="00A875EA" w:rsidRDefault="00BA0ECF" w:rsidP="003D4408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</w:t>
            </w:r>
            <w:r w:rsidR="003D4408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检</w:t>
            </w:r>
          </w:p>
        </w:tc>
        <w:tc>
          <w:tcPr>
            <w:tcW w:w="813" w:type="dxa"/>
            <w:vAlign w:val="center"/>
          </w:tcPr>
          <w:p w:rsidR="00BA0ECF" w:rsidRPr="00A875EA" w:rsidRDefault="003D4408" w:rsidP="003D4408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D4408">
              <w:rPr>
                <w:rFonts w:ascii="宋体" w:hAnsi="宋体" w:hint="eastAsia"/>
                <w:color w:val="000000"/>
                <w:szCs w:val="21"/>
              </w:rPr>
              <w:t>后勤管理处</w:t>
            </w:r>
          </w:p>
        </w:tc>
        <w:tc>
          <w:tcPr>
            <w:tcW w:w="3196" w:type="dxa"/>
            <w:vAlign w:val="center"/>
          </w:tcPr>
          <w:p w:rsidR="00BA0ECF" w:rsidRPr="00A875EA" w:rsidRDefault="00BA0ECF" w:rsidP="00BA0ECF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具体体检时间由</w:t>
            </w:r>
            <w:r w:rsidR="003D4408" w:rsidRPr="00A875EA">
              <w:rPr>
                <w:rFonts w:ascii="宋体" w:hAnsi="宋体" w:hint="eastAsia"/>
                <w:color w:val="000000"/>
                <w:szCs w:val="21"/>
              </w:rPr>
              <w:t>后勤管理处</w:t>
            </w:r>
            <w:r>
              <w:rPr>
                <w:rFonts w:ascii="宋体" w:hAnsi="宋体" w:hint="eastAsia"/>
                <w:color w:val="000000"/>
                <w:szCs w:val="21"/>
              </w:rPr>
              <w:t>统一安排</w:t>
            </w:r>
          </w:p>
        </w:tc>
      </w:tr>
      <w:tr w:rsidR="00EB765A" w:rsidRPr="00A875EA" w:rsidTr="003D4408">
        <w:trPr>
          <w:trHeight w:val="850"/>
          <w:jc w:val="center"/>
        </w:trPr>
        <w:tc>
          <w:tcPr>
            <w:tcW w:w="1390" w:type="dxa"/>
            <w:vAlign w:val="center"/>
          </w:tcPr>
          <w:p w:rsidR="00EB765A" w:rsidRPr="00A875EA" w:rsidRDefault="00EB765A" w:rsidP="003D4408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9月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3D4408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0" w:type="dxa"/>
            <w:vAlign w:val="center"/>
          </w:tcPr>
          <w:p w:rsidR="00EB765A" w:rsidRPr="00A875EA" w:rsidRDefault="00EB765A" w:rsidP="003D4408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军</w:t>
            </w:r>
            <w:r w:rsidR="003D4408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训</w:t>
            </w:r>
          </w:p>
        </w:tc>
        <w:tc>
          <w:tcPr>
            <w:tcW w:w="813" w:type="dxa"/>
            <w:vAlign w:val="center"/>
          </w:tcPr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学工部</w:t>
            </w:r>
          </w:p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EB765A" w:rsidRPr="00A875EA" w:rsidRDefault="00EB765A" w:rsidP="00100ACE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军训期间，各</w:t>
            </w:r>
            <w:r w:rsidR="00100ACE">
              <w:rPr>
                <w:rFonts w:ascii="宋体" w:hAnsi="宋体" w:hint="eastAsia"/>
                <w:color w:val="000000"/>
                <w:szCs w:val="21"/>
              </w:rPr>
              <w:t>部门、各学院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要与教官密切配合，确保训练效果</w:t>
            </w:r>
          </w:p>
        </w:tc>
      </w:tr>
      <w:tr w:rsidR="00EB765A" w:rsidRPr="00A875EA" w:rsidTr="003D4408">
        <w:trPr>
          <w:trHeight w:val="834"/>
          <w:jc w:val="center"/>
        </w:trPr>
        <w:tc>
          <w:tcPr>
            <w:tcW w:w="1390" w:type="dxa"/>
            <w:vAlign w:val="center"/>
          </w:tcPr>
          <w:p w:rsidR="00EB765A" w:rsidRPr="00A875EA" w:rsidRDefault="00EB765A" w:rsidP="00BA0ECF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9月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日下午</w:t>
            </w:r>
          </w:p>
        </w:tc>
        <w:tc>
          <w:tcPr>
            <w:tcW w:w="4120" w:type="dxa"/>
            <w:vAlign w:val="center"/>
          </w:tcPr>
          <w:p w:rsidR="00EB765A" w:rsidRPr="00A875EA" w:rsidRDefault="00EB765A" w:rsidP="00100ACE">
            <w:pPr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模拟火灾应急疏散演练</w:t>
            </w:r>
          </w:p>
        </w:tc>
        <w:tc>
          <w:tcPr>
            <w:tcW w:w="813" w:type="dxa"/>
            <w:vAlign w:val="center"/>
          </w:tcPr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保卫处</w:t>
            </w:r>
          </w:p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EB765A" w:rsidRPr="00A875EA" w:rsidRDefault="00EB765A" w:rsidP="00100ACE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保卫处统一组织</w:t>
            </w:r>
          </w:p>
        </w:tc>
      </w:tr>
      <w:tr w:rsidR="00EB765A" w:rsidRPr="00A875EA" w:rsidTr="00F479ED">
        <w:trPr>
          <w:trHeight w:val="548"/>
          <w:jc w:val="center"/>
        </w:trPr>
        <w:tc>
          <w:tcPr>
            <w:tcW w:w="1390" w:type="dxa"/>
            <w:vAlign w:val="center"/>
          </w:tcPr>
          <w:p w:rsidR="00EB765A" w:rsidRPr="003D4408" w:rsidRDefault="00EB765A" w:rsidP="003D44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D4408">
              <w:rPr>
                <w:rFonts w:ascii="宋体" w:hAnsi="宋体" w:hint="eastAsia"/>
                <w:szCs w:val="21"/>
              </w:rPr>
              <w:t>9月</w:t>
            </w:r>
            <w:r w:rsidR="003D4408" w:rsidRPr="003D4408">
              <w:rPr>
                <w:rFonts w:ascii="宋体" w:hAnsi="宋体" w:hint="eastAsia"/>
                <w:szCs w:val="21"/>
              </w:rPr>
              <w:t>8</w:t>
            </w:r>
            <w:r w:rsidRPr="003D4408">
              <w:rPr>
                <w:rFonts w:ascii="宋体" w:hAnsi="宋体" w:hint="eastAsia"/>
                <w:szCs w:val="21"/>
              </w:rPr>
              <w:t>日晚</w:t>
            </w:r>
          </w:p>
        </w:tc>
        <w:tc>
          <w:tcPr>
            <w:tcW w:w="4120" w:type="dxa"/>
            <w:vAlign w:val="center"/>
          </w:tcPr>
          <w:p w:rsidR="00EB765A" w:rsidRPr="00A875EA" w:rsidRDefault="00EB765A" w:rsidP="00100ACE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新生入学考试</w:t>
            </w:r>
          </w:p>
        </w:tc>
        <w:tc>
          <w:tcPr>
            <w:tcW w:w="813" w:type="dxa"/>
            <w:vAlign w:val="center"/>
          </w:tcPr>
          <w:p w:rsidR="00EB765A" w:rsidRPr="00A875EA" w:rsidRDefault="00EB765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</w:tc>
        <w:tc>
          <w:tcPr>
            <w:tcW w:w="3196" w:type="dxa"/>
            <w:vAlign w:val="center"/>
          </w:tcPr>
          <w:p w:rsidR="00EB765A" w:rsidRPr="00A875EA" w:rsidRDefault="00EB765A" w:rsidP="00100ACE">
            <w:pPr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教务处统一组织</w:t>
            </w:r>
          </w:p>
        </w:tc>
      </w:tr>
      <w:tr w:rsidR="003D4408" w:rsidRPr="00A875EA" w:rsidTr="00F479ED">
        <w:trPr>
          <w:trHeight w:val="5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08" w:rsidRPr="003D4408" w:rsidRDefault="003D4408" w:rsidP="000558D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D4408">
              <w:rPr>
                <w:rFonts w:ascii="宋体" w:hAnsi="宋体" w:hint="eastAsia"/>
                <w:szCs w:val="21"/>
              </w:rPr>
              <w:t>9月13日晚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08" w:rsidRPr="00A875EA" w:rsidRDefault="003D4408" w:rsidP="003D4408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2018级“虹子青春”迎新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生文艺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晚会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08" w:rsidRPr="0004486F" w:rsidRDefault="003D4408" w:rsidP="000558D0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校团委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08" w:rsidRPr="00A875EA" w:rsidRDefault="008E244B" w:rsidP="003D4408">
            <w:pPr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校团委统一组织</w:t>
            </w:r>
          </w:p>
        </w:tc>
      </w:tr>
      <w:tr w:rsidR="005B4A8A" w:rsidRPr="00A875EA" w:rsidTr="005B4A8A">
        <w:trPr>
          <w:trHeight w:val="550"/>
          <w:jc w:val="center"/>
        </w:trPr>
        <w:tc>
          <w:tcPr>
            <w:tcW w:w="1390" w:type="dxa"/>
            <w:vAlign w:val="center"/>
          </w:tcPr>
          <w:p w:rsidR="005B4A8A" w:rsidRDefault="005B4A8A" w:rsidP="005B4A8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9月14日</w:t>
            </w:r>
          </w:p>
        </w:tc>
        <w:tc>
          <w:tcPr>
            <w:tcW w:w="4120" w:type="dxa"/>
            <w:vAlign w:val="center"/>
          </w:tcPr>
          <w:p w:rsidR="005B4A8A" w:rsidRPr="00A875EA" w:rsidRDefault="005B4A8A" w:rsidP="000A2DCF">
            <w:pPr>
              <w:spacing w:line="276" w:lineRule="auto"/>
              <w:ind w:firstLine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召开主题班会，进行总结交流</w:t>
            </w:r>
          </w:p>
        </w:tc>
        <w:tc>
          <w:tcPr>
            <w:tcW w:w="813" w:type="dxa"/>
            <w:vAlign w:val="center"/>
          </w:tcPr>
          <w:p w:rsidR="005B4A8A" w:rsidRPr="00A875EA" w:rsidRDefault="005B4A8A" w:rsidP="000A2DCF">
            <w:pPr>
              <w:spacing w:line="276" w:lineRule="auto"/>
              <w:ind w:leftChars="-56" w:rightChars="-7" w:right="-15" w:hangingChars="56" w:hanging="118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5B4A8A" w:rsidRPr="00A875EA" w:rsidRDefault="005B4A8A" w:rsidP="000A2DCF">
            <w:pPr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班主任负责组织</w:t>
            </w:r>
          </w:p>
        </w:tc>
      </w:tr>
      <w:tr w:rsidR="005B4A8A" w:rsidRPr="00A875EA" w:rsidTr="003D4408">
        <w:trPr>
          <w:trHeight w:val="1133"/>
          <w:jc w:val="center"/>
        </w:trPr>
        <w:tc>
          <w:tcPr>
            <w:tcW w:w="1390" w:type="dxa"/>
            <w:vAlign w:val="center"/>
          </w:tcPr>
          <w:p w:rsidR="005B4A8A" w:rsidRDefault="005B4A8A" w:rsidP="0004486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9月15日</w:t>
            </w:r>
          </w:p>
          <w:p w:rsidR="005B4A8A" w:rsidRPr="003D4408" w:rsidRDefault="005B4A8A" w:rsidP="0004486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-10月21日</w:t>
            </w:r>
          </w:p>
        </w:tc>
        <w:tc>
          <w:tcPr>
            <w:tcW w:w="4120" w:type="dxa"/>
            <w:vAlign w:val="center"/>
          </w:tcPr>
          <w:p w:rsidR="005B4A8A" w:rsidRDefault="005B4A8A" w:rsidP="00F479ED">
            <w:pPr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1.集中开展新生入学教育各项内容；</w:t>
            </w:r>
          </w:p>
          <w:p w:rsidR="005B4A8A" w:rsidRPr="00A875EA" w:rsidRDefault="005B4A8A" w:rsidP="00F479ED">
            <w:pPr>
              <w:spacing w:line="276" w:lineRule="auto"/>
              <w:ind w:left="210" w:hangingChars="100" w:hanging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2.组织学生认真学习</w:t>
            </w:r>
            <w:r w:rsidRPr="00A875EA">
              <w:rPr>
                <w:rFonts w:ascii="宋体" w:hAnsi="宋体" w:hint="eastAsia"/>
                <w:color w:val="000000"/>
                <w:szCs w:val="21"/>
              </w:rPr>
              <w:t>《学生手册》和《学习指导手册》</w:t>
            </w:r>
            <w:r>
              <w:rPr>
                <w:rFonts w:ascii="宋体" w:hAnsi="宋体" w:hint="eastAsia"/>
                <w:color w:val="000000"/>
                <w:szCs w:val="21"/>
              </w:rPr>
              <w:t>等相关学生管理制度。</w:t>
            </w:r>
          </w:p>
        </w:tc>
        <w:tc>
          <w:tcPr>
            <w:tcW w:w="813" w:type="dxa"/>
            <w:vAlign w:val="center"/>
          </w:tcPr>
          <w:p w:rsidR="005B4A8A" w:rsidRDefault="005B4A8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学工部</w:t>
            </w:r>
          </w:p>
          <w:p w:rsidR="005B4A8A" w:rsidRPr="00A875EA" w:rsidRDefault="005B4A8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5B4A8A" w:rsidRPr="00A875EA" w:rsidRDefault="005B4A8A" w:rsidP="00100ACE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具体内容、形式由学院自行安排</w:t>
            </w:r>
          </w:p>
        </w:tc>
      </w:tr>
      <w:tr w:rsidR="005B4A8A" w:rsidRPr="00A875EA" w:rsidTr="003D4408">
        <w:trPr>
          <w:trHeight w:val="1133"/>
          <w:jc w:val="center"/>
        </w:trPr>
        <w:tc>
          <w:tcPr>
            <w:tcW w:w="1390" w:type="dxa"/>
            <w:vAlign w:val="center"/>
          </w:tcPr>
          <w:p w:rsidR="005B4A8A" w:rsidRPr="00A875EA" w:rsidRDefault="005B4A8A" w:rsidP="0004486F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D4408">
              <w:rPr>
                <w:rFonts w:ascii="宋体" w:hAnsi="宋体" w:hint="eastAsia"/>
                <w:szCs w:val="21"/>
              </w:rPr>
              <w:t>10月21日晚</w:t>
            </w:r>
          </w:p>
        </w:tc>
        <w:tc>
          <w:tcPr>
            <w:tcW w:w="4120" w:type="dxa"/>
            <w:vAlign w:val="center"/>
          </w:tcPr>
          <w:p w:rsidR="005B4A8A" w:rsidRPr="00A875EA" w:rsidRDefault="005B4A8A" w:rsidP="00100ACE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《学生手册》和《学习指导手册》知识考试</w:t>
            </w:r>
          </w:p>
        </w:tc>
        <w:tc>
          <w:tcPr>
            <w:tcW w:w="813" w:type="dxa"/>
            <w:vAlign w:val="center"/>
          </w:tcPr>
          <w:p w:rsidR="005B4A8A" w:rsidRPr="00A875EA" w:rsidRDefault="005B4A8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学工部</w:t>
            </w:r>
          </w:p>
          <w:p w:rsidR="005B4A8A" w:rsidRPr="00A875EA" w:rsidRDefault="005B4A8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教务处</w:t>
            </w:r>
          </w:p>
          <w:p w:rsidR="005B4A8A" w:rsidRPr="00A875EA" w:rsidRDefault="005B4A8A" w:rsidP="00100ACE">
            <w:pPr>
              <w:spacing w:line="276" w:lineRule="auto"/>
              <w:ind w:leftChars="-56" w:left="-3" w:rightChars="-7" w:right="-15" w:hangingChars="55" w:hanging="1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各学院</w:t>
            </w:r>
          </w:p>
        </w:tc>
        <w:tc>
          <w:tcPr>
            <w:tcW w:w="3196" w:type="dxa"/>
            <w:vAlign w:val="center"/>
          </w:tcPr>
          <w:p w:rsidR="005B4A8A" w:rsidRPr="00A875EA" w:rsidRDefault="005B4A8A" w:rsidP="00100ACE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875EA">
              <w:rPr>
                <w:rFonts w:ascii="宋体" w:hAnsi="宋体" w:hint="eastAsia"/>
                <w:color w:val="000000"/>
                <w:szCs w:val="21"/>
              </w:rPr>
              <w:t>学生工作部（处）、教务处统一组织考试，各学院具体负责考核、评价</w:t>
            </w:r>
          </w:p>
        </w:tc>
      </w:tr>
    </w:tbl>
    <w:p w:rsidR="00CA6AA5" w:rsidRPr="00A875EA" w:rsidRDefault="00CA6AA5" w:rsidP="00922E51">
      <w:pPr>
        <w:tabs>
          <w:tab w:val="left" w:pos="7655"/>
        </w:tabs>
        <w:snapToGrid w:val="0"/>
        <w:spacing w:line="440" w:lineRule="exact"/>
        <w:ind w:leftChars="-67" w:left="-141" w:right="-115" w:firstLine="360"/>
      </w:pPr>
      <w:r w:rsidRPr="00A875EA">
        <w:rPr>
          <w:rFonts w:ascii="宋体" w:hAnsi="宋体" w:hint="eastAsia"/>
          <w:color w:val="000000"/>
          <w:szCs w:val="21"/>
        </w:rPr>
        <w:t>注：新生户籍、档案、党团组</w:t>
      </w:r>
      <w:r w:rsidRPr="00A875EA">
        <w:rPr>
          <w:rFonts w:ascii="宋体" w:hAnsi="宋体" w:hint="eastAsia"/>
          <w:szCs w:val="21"/>
        </w:rPr>
        <w:t>织关系转接等工作由有关部门负责通知各学院。</w:t>
      </w:r>
    </w:p>
    <w:p w:rsidR="000E47C8" w:rsidRPr="00CA6AA5" w:rsidRDefault="000E47C8" w:rsidP="00611E87">
      <w:pPr>
        <w:widowControl/>
        <w:shd w:val="clear" w:color="auto" w:fill="FFFFFF"/>
        <w:adjustRightInd w:val="0"/>
        <w:snapToGrid w:val="0"/>
        <w:rPr>
          <w:rFonts w:ascii="仿宋" w:eastAsia="仿宋" w:hAnsi="仿宋"/>
          <w:snapToGrid w:val="0"/>
          <w:spacing w:val="-10"/>
          <w:kern w:val="0"/>
          <w:sz w:val="10"/>
          <w:szCs w:val="10"/>
        </w:rPr>
      </w:pPr>
    </w:p>
    <w:sectPr w:rsidR="000E47C8" w:rsidRPr="00CA6AA5" w:rsidSect="00611E87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34" w:rsidRDefault="002F4F34" w:rsidP="0058690F">
      <w:r>
        <w:separator/>
      </w:r>
    </w:p>
  </w:endnote>
  <w:endnote w:type="continuationSeparator" w:id="0">
    <w:p w:rsidR="002F4F34" w:rsidRDefault="002F4F34" w:rsidP="005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6767"/>
      <w:docPartObj>
        <w:docPartGallery w:val="Page Numbers (Bottom of Page)"/>
        <w:docPartUnique/>
      </w:docPartObj>
    </w:sdtPr>
    <w:sdtEndPr/>
    <w:sdtContent>
      <w:p w:rsidR="00221408" w:rsidRDefault="00221408" w:rsidP="00D20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83" w:rsidRPr="004D6283">
          <w:rPr>
            <w:noProof/>
            <w:lang w:val="zh-CN"/>
          </w:rPr>
          <w:t>1</w:t>
        </w:r>
        <w:r>
          <w:fldChar w:fldCharType="end"/>
        </w:r>
      </w:p>
    </w:sdtContent>
  </w:sdt>
  <w:p w:rsidR="00221408" w:rsidRDefault="00221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34" w:rsidRDefault="002F4F34" w:rsidP="0058690F">
      <w:r>
        <w:separator/>
      </w:r>
    </w:p>
  </w:footnote>
  <w:footnote w:type="continuationSeparator" w:id="0">
    <w:p w:rsidR="002F4F34" w:rsidRDefault="002F4F34" w:rsidP="0058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07EC"/>
    <w:multiLevelType w:val="hybridMultilevel"/>
    <w:tmpl w:val="3790FC02"/>
    <w:lvl w:ilvl="0" w:tplc="1BA4E2B8">
      <w:start w:val="1"/>
      <w:numFmt w:val="decimal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C6"/>
    <w:rsid w:val="00000505"/>
    <w:rsid w:val="0003025B"/>
    <w:rsid w:val="00032550"/>
    <w:rsid w:val="0004486F"/>
    <w:rsid w:val="00045439"/>
    <w:rsid w:val="000739C3"/>
    <w:rsid w:val="00085CB8"/>
    <w:rsid w:val="000C3CD6"/>
    <w:rsid w:val="000C58D0"/>
    <w:rsid w:val="000E47C8"/>
    <w:rsid w:val="00100ACE"/>
    <w:rsid w:val="00112AF7"/>
    <w:rsid w:val="001223AC"/>
    <w:rsid w:val="001252E6"/>
    <w:rsid w:val="00162A0A"/>
    <w:rsid w:val="00174900"/>
    <w:rsid w:val="001A4CCC"/>
    <w:rsid w:val="001C686D"/>
    <w:rsid w:val="001D4FAE"/>
    <w:rsid w:val="0021494E"/>
    <w:rsid w:val="002166B5"/>
    <w:rsid w:val="00220522"/>
    <w:rsid w:val="00221408"/>
    <w:rsid w:val="00222226"/>
    <w:rsid w:val="00242728"/>
    <w:rsid w:val="00255076"/>
    <w:rsid w:val="002563B0"/>
    <w:rsid w:val="00280EC6"/>
    <w:rsid w:val="00283639"/>
    <w:rsid w:val="002F499D"/>
    <w:rsid w:val="002F4F34"/>
    <w:rsid w:val="00351B4A"/>
    <w:rsid w:val="00363844"/>
    <w:rsid w:val="00365C19"/>
    <w:rsid w:val="00377D62"/>
    <w:rsid w:val="00381EA3"/>
    <w:rsid w:val="00386B4F"/>
    <w:rsid w:val="00391167"/>
    <w:rsid w:val="00395125"/>
    <w:rsid w:val="003A09F2"/>
    <w:rsid w:val="003D12E4"/>
    <w:rsid w:val="003D1676"/>
    <w:rsid w:val="003D4408"/>
    <w:rsid w:val="003E1C9D"/>
    <w:rsid w:val="003E7A6D"/>
    <w:rsid w:val="004328B0"/>
    <w:rsid w:val="004424B9"/>
    <w:rsid w:val="004455FF"/>
    <w:rsid w:val="004535D0"/>
    <w:rsid w:val="0047118D"/>
    <w:rsid w:val="00486382"/>
    <w:rsid w:val="004A27C7"/>
    <w:rsid w:val="004A6EFD"/>
    <w:rsid w:val="004C7151"/>
    <w:rsid w:val="004D6283"/>
    <w:rsid w:val="004E2BAE"/>
    <w:rsid w:val="004E67EE"/>
    <w:rsid w:val="0056197F"/>
    <w:rsid w:val="005779DA"/>
    <w:rsid w:val="0058690F"/>
    <w:rsid w:val="005A1972"/>
    <w:rsid w:val="005B3725"/>
    <w:rsid w:val="005B4A8A"/>
    <w:rsid w:val="005C637E"/>
    <w:rsid w:val="005D51A5"/>
    <w:rsid w:val="00611E87"/>
    <w:rsid w:val="006637FC"/>
    <w:rsid w:val="00666534"/>
    <w:rsid w:val="006B3454"/>
    <w:rsid w:val="006B7FFC"/>
    <w:rsid w:val="006E067B"/>
    <w:rsid w:val="0073402D"/>
    <w:rsid w:val="00753A3E"/>
    <w:rsid w:val="007F51DF"/>
    <w:rsid w:val="00844F9C"/>
    <w:rsid w:val="00856DDF"/>
    <w:rsid w:val="00884F8D"/>
    <w:rsid w:val="00895FD0"/>
    <w:rsid w:val="008D4E67"/>
    <w:rsid w:val="008E244B"/>
    <w:rsid w:val="008F2D7B"/>
    <w:rsid w:val="008F3C34"/>
    <w:rsid w:val="00922590"/>
    <w:rsid w:val="00922E51"/>
    <w:rsid w:val="0093123F"/>
    <w:rsid w:val="00997B2D"/>
    <w:rsid w:val="009C5F14"/>
    <w:rsid w:val="009E1B58"/>
    <w:rsid w:val="00A1185D"/>
    <w:rsid w:val="00A22EC6"/>
    <w:rsid w:val="00A26652"/>
    <w:rsid w:val="00A57E93"/>
    <w:rsid w:val="00A77D22"/>
    <w:rsid w:val="00A8309B"/>
    <w:rsid w:val="00AB43F4"/>
    <w:rsid w:val="00AE4312"/>
    <w:rsid w:val="00AF1944"/>
    <w:rsid w:val="00B61713"/>
    <w:rsid w:val="00BA0ECF"/>
    <w:rsid w:val="00BA2BF9"/>
    <w:rsid w:val="00BA6A84"/>
    <w:rsid w:val="00BB7A34"/>
    <w:rsid w:val="00BF587A"/>
    <w:rsid w:val="00C018AA"/>
    <w:rsid w:val="00C50A01"/>
    <w:rsid w:val="00CA12BE"/>
    <w:rsid w:val="00CA6AA5"/>
    <w:rsid w:val="00CD2A0C"/>
    <w:rsid w:val="00CE69D1"/>
    <w:rsid w:val="00D040C3"/>
    <w:rsid w:val="00D20F8F"/>
    <w:rsid w:val="00D2409C"/>
    <w:rsid w:val="00D31640"/>
    <w:rsid w:val="00D434C0"/>
    <w:rsid w:val="00D623DE"/>
    <w:rsid w:val="00D8120B"/>
    <w:rsid w:val="00DA30BF"/>
    <w:rsid w:val="00DB3E55"/>
    <w:rsid w:val="00DB7649"/>
    <w:rsid w:val="00DC4C23"/>
    <w:rsid w:val="00DE1B3A"/>
    <w:rsid w:val="00E0162C"/>
    <w:rsid w:val="00E62C37"/>
    <w:rsid w:val="00E738E3"/>
    <w:rsid w:val="00E82926"/>
    <w:rsid w:val="00EA1A49"/>
    <w:rsid w:val="00EB765A"/>
    <w:rsid w:val="00F075CF"/>
    <w:rsid w:val="00F346BA"/>
    <w:rsid w:val="00F479ED"/>
    <w:rsid w:val="00F47B12"/>
    <w:rsid w:val="00F50E22"/>
    <w:rsid w:val="00F608CE"/>
    <w:rsid w:val="00F63736"/>
    <w:rsid w:val="00F726C2"/>
    <w:rsid w:val="00F83E97"/>
    <w:rsid w:val="00FA731B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6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2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3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3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9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6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69D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E69D1"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1252E6"/>
    <w:rPr>
      <w:b/>
      <w:bCs/>
      <w:sz w:val="32"/>
      <w:szCs w:val="32"/>
    </w:rPr>
  </w:style>
  <w:style w:type="paragraph" w:customStyle="1" w:styleId="redtitle">
    <w:name w:val="redtitle"/>
    <w:basedOn w:val="a"/>
    <w:rsid w:val="00611E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6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2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3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3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9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6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69D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E69D1"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1252E6"/>
    <w:rPr>
      <w:b/>
      <w:bCs/>
      <w:sz w:val="32"/>
      <w:szCs w:val="32"/>
    </w:rPr>
  </w:style>
  <w:style w:type="paragraph" w:customStyle="1" w:styleId="redtitle">
    <w:name w:val="redtitle"/>
    <w:basedOn w:val="a"/>
    <w:rsid w:val="00611E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18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7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6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1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799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34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45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26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8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8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3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57</cp:revision>
  <cp:lastPrinted>2018-07-29T09:39:00Z</cp:lastPrinted>
  <dcterms:created xsi:type="dcterms:W3CDTF">2018-05-02T13:51:00Z</dcterms:created>
  <dcterms:modified xsi:type="dcterms:W3CDTF">2018-08-29T10:05:00Z</dcterms:modified>
</cp:coreProperties>
</file>