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F6" w:rsidRPr="001F41A2" w:rsidRDefault="009373F6" w:rsidP="001F41A2">
      <w:pPr>
        <w:tabs>
          <w:tab w:val="center" w:pos="4153"/>
        </w:tabs>
        <w:jc w:val="center"/>
        <w:rPr>
          <w:rFonts w:ascii="微软雅黑" w:eastAsia="微软雅黑" w:hAnsi="微软雅黑"/>
          <w:b/>
          <w:bCs/>
          <w:sz w:val="44"/>
          <w:szCs w:val="44"/>
        </w:rPr>
      </w:pPr>
      <w:r w:rsidRPr="001F41A2">
        <w:rPr>
          <w:rFonts w:ascii="微软雅黑" w:eastAsia="微软雅黑" w:hAnsi="微软雅黑" w:cs="微软雅黑" w:hint="eastAsia"/>
          <w:b/>
          <w:bCs/>
          <w:sz w:val="44"/>
          <w:szCs w:val="44"/>
        </w:rPr>
        <w:t>各学院暑假前优惠卡补办时间安排表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4140"/>
      </w:tblGrid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学院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时间</w:t>
            </w:r>
          </w:p>
        </w:tc>
      </w:tr>
      <w:tr w:rsidR="009373F6" w:rsidRPr="001F41A2">
        <w:trPr>
          <w:trHeight w:val="640"/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海洋</w:t>
            </w:r>
          </w:p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艺术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3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日（周一）</w:t>
            </w:r>
          </w:p>
        </w:tc>
      </w:tr>
      <w:tr w:rsidR="009373F6" w:rsidRPr="001F41A2">
        <w:trPr>
          <w:trHeight w:val="640"/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人文</w:t>
            </w:r>
          </w:p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合作社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4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日（周二）</w:t>
            </w:r>
          </w:p>
        </w:tc>
      </w:tr>
      <w:tr w:rsidR="009373F6" w:rsidRPr="001F41A2">
        <w:trPr>
          <w:trHeight w:val="640"/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园艺</w:t>
            </w:r>
          </w:p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园林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5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日（周三）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生科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日（周四）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资环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7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日（周五）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机电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10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日（周一）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食品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11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日（周二）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理信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12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日（周三）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植保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13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日（周四）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动科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14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日（周五）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经管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17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日（周一）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外院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18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日（周二）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建工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19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日（周三）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化药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20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日（周四）</w:t>
            </w:r>
          </w:p>
        </w:tc>
      </w:tr>
      <w:tr w:rsidR="009373F6" w:rsidRPr="001F41A2">
        <w:trPr>
          <w:jc w:val="center"/>
        </w:trPr>
        <w:tc>
          <w:tcPr>
            <w:tcW w:w="3888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传媒</w:t>
            </w:r>
          </w:p>
        </w:tc>
        <w:tc>
          <w:tcPr>
            <w:tcW w:w="4140" w:type="dxa"/>
            <w:vAlign w:val="center"/>
          </w:tcPr>
          <w:p w:rsidR="009373F6" w:rsidRPr="002E5CAE" w:rsidRDefault="009373F6" w:rsidP="002E5CAE">
            <w:pPr>
              <w:jc w:val="center"/>
              <w:rPr>
                <w:rFonts w:ascii="微软雅黑" w:eastAsia="微软雅黑" w:hAnsi="微软雅黑"/>
                <w:sz w:val="32"/>
                <w:szCs w:val="32"/>
              </w:rPr>
            </w:pP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6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月</w:t>
            </w:r>
            <w:r w:rsidRPr="002E5CAE">
              <w:rPr>
                <w:rFonts w:ascii="微软雅黑" w:eastAsia="微软雅黑" w:hAnsi="微软雅黑" w:cs="微软雅黑"/>
                <w:sz w:val="32"/>
                <w:szCs w:val="32"/>
              </w:rPr>
              <w:t>21</w:t>
            </w:r>
            <w:r w:rsidRPr="002E5CAE">
              <w:rPr>
                <w:rFonts w:ascii="微软雅黑" w:eastAsia="微软雅黑" w:hAnsi="微软雅黑" w:cs="微软雅黑" w:hint="eastAsia"/>
                <w:sz w:val="32"/>
                <w:szCs w:val="32"/>
              </w:rPr>
              <w:t>日（周五）</w:t>
            </w:r>
          </w:p>
        </w:tc>
      </w:tr>
    </w:tbl>
    <w:p w:rsidR="009373F6" w:rsidRPr="001F41A2" w:rsidRDefault="009373F6" w:rsidP="009373F6">
      <w:pPr>
        <w:ind w:firstLineChars="50" w:firstLine="31680"/>
        <w:rPr>
          <w:rFonts w:ascii="微软雅黑" w:eastAsia="微软雅黑" w:hAnsi="微软雅黑"/>
          <w:sz w:val="32"/>
          <w:szCs w:val="32"/>
        </w:rPr>
      </w:pPr>
      <w:r w:rsidRPr="001F41A2">
        <w:rPr>
          <w:rFonts w:ascii="微软雅黑" w:eastAsia="微软雅黑" w:hAnsi="微软雅黑" w:cs="微软雅黑" w:hint="eastAsia"/>
          <w:sz w:val="32"/>
          <w:szCs w:val="32"/>
        </w:rPr>
        <w:t>注：后期办理的学院如有外省学生需要提前订票的，</w:t>
      </w:r>
      <w:r>
        <w:rPr>
          <w:rFonts w:ascii="微软雅黑" w:eastAsia="微软雅黑" w:hAnsi="微软雅黑" w:cs="微软雅黑" w:hint="eastAsia"/>
          <w:sz w:val="32"/>
          <w:szCs w:val="32"/>
        </w:rPr>
        <w:t>负责老师</w:t>
      </w:r>
      <w:r w:rsidRPr="001F41A2">
        <w:rPr>
          <w:rFonts w:ascii="微软雅黑" w:eastAsia="微软雅黑" w:hAnsi="微软雅黑" w:cs="微软雅黑" w:hint="eastAsia"/>
          <w:sz w:val="32"/>
          <w:szCs w:val="32"/>
        </w:rPr>
        <w:t>可及时联系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Pr="001F41A2">
        <w:rPr>
          <w:rFonts w:ascii="微软雅黑" w:eastAsia="微软雅黑" w:hAnsi="微软雅黑" w:cs="微软雅黑" w:hint="eastAsia"/>
          <w:sz w:val="32"/>
          <w:szCs w:val="32"/>
        </w:rPr>
        <w:t>以学院为单位提前办理。</w:t>
      </w:r>
    </w:p>
    <w:sectPr w:rsidR="009373F6" w:rsidRPr="001F41A2" w:rsidSect="002C5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F6" w:rsidRDefault="009373F6" w:rsidP="00CC3B5C">
      <w:r>
        <w:separator/>
      </w:r>
    </w:p>
  </w:endnote>
  <w:endnote w:type="continuationSeparator" w:id="0">
    <w:p w:rsidR="009373F6" w:rsidRDefault="009373F6" w:rsidP="00CC3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F6" w:rsidRDefault="009373F6" w:rsidP="00CC3B5C">
      <w:r>
        <w:separator/>
      </w:r>
    </w:p>
  </w:footnote>
  <w:footnote w:type="continuationSeparator" w:id="0">
    <w:p w:rsidR="009373F6" w:rsidRDefault="009373F6" w:rsidP="00CC3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1A2"/>
    <w:rsid w:val="000F0E83"/>
    <w:rsid w:val="00131729"/>
    <w:rsid w:val="001F41A2"/>
    <w:rsid w:val="002B77F8"/>
    <w:rsid w:val="002C572E"/>
    <w:rsid w:val="002E5CAE"/>
    <w:rsid w:val="00323B43"/>
    <w:rsid w:val="0038692E"/>
    <w:rsid w:val="003B3423"/>
    <w:rsid w:val="003D37D8"/>
    <w:rsid w:val="004358AB"/>
    <w:rsid w:val="008379B3"/>
    <w:rsid w:val="008B7726"/>
    <w:rsid w:val="009373F6"/>
    <w:rsid w:val="00A65599"/>
    <w:rsid w:val="00B26C52"/>
    <w:rsid w:val="00C5776E"/>
    <w:rsid w:val="00CC3B5C"/>
    <w:rsid w:val="00D16AEC"/>
    <w:rsid w:val="00D9324A"/>
    <w:rsid w:val="00DE6BD3"/>
    <w:rsid w:val="00EB5D3E"/>
    <w:rsid w:val="00EF72FB"/>
    <w:rsid w:val="00F60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1A2"/>
    <w:pPr>
      <w:widowControl w:val="0"/>
      <w:jc w:val="both"/>
    </w:pPr>
    <w:rPr>
      <w:rFonts w:ascii="Times New Roman" w:eastAsia="宋体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41A2"/>
    <w:pPr>
      <w:widowControl w:val="0"/>
      <w:jc w:val="both"/>
    </w:pPr>
    <w:rPr>
      <w:rFonts w:ascii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CC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B5C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C3B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B5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42</Words>
  <Characters>242</Characters>
  <Application>Microsoft Office Outlook</Application>
  <DocSecurity>0</DocSecurity>
  <Lines>0</Lines>
  <Paragraphs>0</Paragraphs>
  <ScaleCrop>false</ScaleCrop>
  <Company>乡巴佬技术论坛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ylmf-PC</dc:creator>
  <cp:keywords/>
  <dc:description/>
  <cp:lastModifiedBy>Teacher Yin</cp:lastModifiedBy>
  <cp:revision>18</cp:revision>
  <dcterms:created xsi:type="dcterms:W3CDTF">2013-05-31T02:34:00Z</dcterms:created>
  <dcterms:modified xsi:type="dcterms:W3CDTF">2013-05-31T07:40:00Z</dcterms:modified>
</cp:coreProperties>
</file>