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14A9" w:rsidRDefault="008014A9" w:rsidP="008014A9">
      <w:pPr>
        <w:spacing w:before="97" w:line="222" w:lineRule="auto"/>
        <w:ind w:firstLine="22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/>
          <w:spacing w:val="-10"/>
          <w:sz w:val="30"/>
          <w:szCs w:val="30"/>
        </w:rPr>
        <w:t>附</w:t>
      </w:r>
      <w:r>
        <w:rPr>
          <w:rFonts w:ascii="黑体" w:eastAsia="黑体" w:hAnsi="黑体" w:cs="黑体"/>
          <w:spacing w:val="-9"/>
          <w:sz w:val="30"/>
          <w:szCs w:val="30"/>
        </w:rPr>
        <w:t>件</w:t>
      </w:r>
      <w:r>
        <w:rPr>
          <w:rFonts w:ascii="黑体" w:eastAsia="黑体" w:hAnsi="黑体" w:cs="黑体"/>
          <w:spacing w:val="-5"/>
          <w:sz w:val="30"/>
          <w:szCs w:val="30"/>
        </w:rPr>
        <w:t>2</w:t>
      </w:r>
    </w:p>
    <w:p w:rsidR="008014A9" w:rsidRDefault="008014A9" w:rsidP="008014A9">
      <w:pPr>
        <w:spacing w:before="32" w:line="215" w:lineRule="auto"/>
        <w:ind w:firstLine="1996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10"/>
          <w:sz w:val="43"/>
          <w:szCs w:val="43"/>
        </w:rPr>
        <w:t>事迹材</w:t>
      </w:r>
      <w:r>
        <w:rPr>
          <w:rFonts w:ascii="微软雅黑" w:eastAsia="微软雅黑" w:hAnsi="微软雅黑" w:cs="微软雅黑"/>
          <w:spacing w:val="9"/>
          <w:sz w:val="43"/>
          <w:szCs w:val="43"/>
        </w:rPr>
        <w:t>料版式及内容要求</w:t>
      </w:r>
    </w:p>
    <w:p w:rsidR="008014A9" w:rsidRDefault="008014A9" w:rsidP="008014A9">
      <w:pPr>
        <w:spacing w:before="261" w:line="224" w:lineRule="auto"/>
        <w:ind w:firstLine="432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1"/>
          <w:sz w:val="31"/>
          <w:szCs w:val="31"/>
        </w:rPr>
        <w:t>一、</w:t>
      </w:r>
      <w:r>
        <w:rPr>
          <w:rFonts w:ascii="黑体" w:eastAsia="黑体" w:hAnsi="黑体" w:cs="黑体"/>
          <w:sz w:val="31"/>
          <w:szCs w:val="31"/>
        </w:rPr>
        <w:t>版式</w:t>
      </w:r>
    </w:p>
    <w:p w:rsidR="008014A9" w:rsidRDefault="008014A9" w:rsidP="008014A9">
      <w:pPr>
        <w:spacing w:before="183" w:line="225" w:lineRule="auto"/>
        <w:ind w:firstLine="635"/>
        <w:rPr>
          <w:rFonts w:ascii="KaiTi" w:eastAsia="KaiTi" w:hAnsi="KaiTi" w:cs="KaiTi"/>
          <w:sz w:val="31"/>
          <w:szCs w:val="31"/>
        </w:rPr>
      </w:pPr>
      <w:r>
        <w:rPr>
          <w:rFonts w:ascii="KaiTi" w:eastAsia="KaiTi" w:hAnsi="KaiTi" w:cs="KaiTi"/>
          <w:spacing w:val="2"/>
          <w:sz w:val="31"/>
          <w:szCs w:val="31"/>
        </w:rPr>
        <w:t>（</w:t>
      </w:r>
      <w:r>
        <w:rPr>
          <w:rFonts w:ascii="KaiTi" w:eastAsia="KaiTi" w:hAnsi="KaiTi" w:cs="KaiTi"/>
          <w:spacing w:val="1"/>
          <w:sz w:val="31"/>
          <w:szCs w:val="31"/>
        </w:rPr>
        <w:t>一</w:t>
      </w:r>
      <w:r>
        <w:rPr>
          <w:rFonts w:ascii="KaiTi" w:eastAsia="KaiTi" w:hAnsi="KaiTi" w:cs="KaiTi"/>
          <w:spacing w:val="2"/>
          <w:sz w:val="31"/>
          <w:szCs w:val="31"/>
        </w:rPr>
        <w:t>）</w:t>
      </w:r>
      <w:r>
        <w:rPr>
          <w:rFonts w:ascii="KaiTi" w:eastAsia="KaiTi" w:hAnsi="KaiTi" w:cs="KaiTi"/>
          <w:spacing w:val="1"/>
          <w:sz w:val="31"/>
          <w:szCs w:val="31"/>
        </w:rPr>
        <w:t>文件标题</w:t>
      </w:r>
      <w:r>
        <w:rPr>
          <w:rFonts w:ascii="KaiTi" w:eastAsia="KaiTi" w:hAnsi="KaiTi" w:cs="KaiTi"/>
          <w:spacing w:val="2"/>
          <w:sz w:val="31"/>
          <w:szCs w:val="31"/>
        </w:rPr>
        <w:t>。</w:t>
      </w:r>
    </w:p>
    <w:p w:rsidR="008014A9" w:rsidRDefault="008014A9" w:rsidP="008014A9">
      <w:pPr>
        <w:spacing w:before="184" w:line="333" w:lineRule="auto"/>
        <w:ind w:left="7" w:right="18" w:firstLine="645"/>
        <w:rPr>
          <w:rFonts w:ascii="FangSong" w:eastAsia="FangSong" w:hAnsi="FangSong" w:cs="FangSong"/>
          <w:sz w:val="31"/>
          <w:szCs w:val="31"/>
        </w:rPr>
      </w:pPr>
      <w:r>
        <w:rPr>
          <w:rFonts w:ascii="FangSong" w:eastAsia="FangSong" w:hAnsi="FangSong" w:cs="FangSong"/>
          <w:sz w:val="31"/>
          <w:szCs w:val="31"/>
        </w:rPr>
        <w:t>正标题为方正小标宋简体</w:t>
      </w:r>
      <w:r>
        <w:rPr>
          <w:rFonts w:ascii="FangSong" w:eastAsia="FangSong" w:hAnsi="FangSong" w:cs="FangSong"/>
          <w:spacing w:val="-1"/>
          <w:sz w:val="31"/>
          <w:szCs w:val="31"/>
        </w:rPr>
        <w:t>，</w:t>
      </w:r>
      <w:r>
        <w:rPr>
          <w:rFonts w:ascii="FangSong" w:eastAsia="FangSong" w:hAnsi="FangSong" w:cs="FangSong"/>
          <w:sz w:val="31"/>
          <w:szCs w:val="31"/>
        </w:rPr>
        <w:t>二号；副标题为xxx大学/学院xxx同学事迹材料</w:t>
      </w:r>
      <w:r>
        <w:rPr>
          <w:rFonts w:ascii="FangSong" w:eastAsia="FangSong" w:hAnsi="FangSong" w:cs="FangSong"/>
          <w:spacing w:val="-2"/>
          <w:sz w:val="31"/>
          <w:szCs w:val="31"/>
        </w:rPr>
        <w:t>，</w:t>
      </w:r>
      <w:r>
        <w:rPr>
          <w:rFonts w:ascii="FangSong" w:eastAsia="FangSong" w:hAnsi="FangSong" w:cs="FangSong"/>
          <w:sz w:val="31"/>
          <w:szCs w:val="31"/>
        </w:rPr>
        <w:t>楷体_GB2312</w:t>
      </w:r>
      <w:r>
        <w:rPr>
          <w:rFonts w:ascii="FangSong" w:eastAsia="FangSong" w:hAnsi="FangSong" w:cs="FangSong"/>
          <w:spacing w:val="-2"/>
          <w:sz w:val="31"/>
          <w:szCs w:val="31"/>
        </w:rPr>
        <w:t>，</w:t>
      </w:r>
      <w:r>
        <w:rPr>
          <w:rFonts w:ascii="FangSong" w:eastAsia="FangSong" w:hAnsi="FangSong" w:cs="FangSong"/>
          <w:sz w:val="31"/>
          <w:szCs w:val="31"/>
        </w:rPr>
        <w:t>三号</w:t>
      </w:r>
      <w:r>
        <w:rPr>
          <w:rFonts w:ascii="FangSong" w:eastAsia="FangSong" w:hAnsi="FangSong" w:cs="FangSong"/>
          <w:spacing w:val="-2"/>
          <w:sz w:val="31"/>
          <w:szCs w:val="31"/>
        </w:rPr>
        <w:t>，</w:t>
      </w:r>
      <w:r>
        <w:rPr>
          <w:rFonts w:ascii="FangSong" w:eastAsia="FangSong" w:hAnsi="FangSong" w:cs="FangSong"/>
          <w:sz w:val="31"/>
          <w:szCs w:val="31"/>
        </w:rPr>
        <w:t>行间距固定值32磅</w:t>
      </w:r>
      <w:r>
        <w:rPr>
          <w:rFonts w:ascii="FangSong" w:eastAsia="FangSong" w:hAnsi="FangSong" w:cs="FangSong"/>
          <w:spacing w:val="-2"/>
          <w:sz w:val="31"/>
          <w:szCs w:val="31"/>
        </w:rPr>
        <w:t>。</w:t>
      </w:r>
    </w:p>
    <w:p w:rsidR="008014A9" w:rsidRDefault="008014A9" w:rsidP="008014A9">
      <w:pPr>
        <w:spacing w:before="1" w:line="226" w:lineRule="auto"/>
        <w:ind w:firstLine="635"/>
        <w:rPr>
          <w:rFonts w:ascii="KaiTi" w:eastAsia="KaiTi" w:hAnsi="KaiTi" w:cs="KaiTi"/>
          <w:sz w:val="31"/>
          <w:szCs w:val="31"/>
        </w:rPr>
      </w:pPr>
      <w:r>
        <w:rPr>
          <w:rFonts w:ascii="KaiTi" w:eastAsia="KaiTi" w:hAnsi="KaiTi" w:cs="KaiTi"/>
          <w:spacing w:val="8"/>
          <w:sz w:val="31"/>
          <w:szCs w:val="31"/>
        </w:rPr>
        <w:t>（二</w:t>
      </w:r>
      <w:r>
        <w:rPr>
          <w:rFonts w:ascii="KaiTi" w:eastAsia="KaiTi" w:hAnsi="KaiTi" w:cs="KaiTi"/>
          <w:spacing w:val="10"/>
          <w:sz w:val="31"/>
          <w:szCs w:val="31"/>
        </w:rPr>
        <w:t>）</w:t>
      </w:r>
      <w:r>
        <w:rPr>
          <w:rFonts w:ascii="KaiTi" w:eastAsia="KaiTi" w:hAnsi="KaiTi" w:cs="KaiTi"/>
          <w:spacing w:val="7"/>
          <w:sz w:val="31"/>
          <w:szCs w:val="31"/>
        </w:rPr>
        <w:t>结构层次</w:t>
      </w:r>
      <w:r>
        <w:rPr>
          <w:rFonts w:ascii="KaiTi" w:eastAsia="KaiTi" w:hAnsi="KaiTi" w:cs="KaiTi"/>
          <w:spacing w:val="10"/>
          <w:sz w:val="31"/>
          <w:szCs w:val="31"/>
        </w:rPr>
        <w:t>。</w:t>
      </w:r>
    </w:p>
    <w:p w:rsidR="008014A9" w:rsidRDefault="008014A9" w:rsidP="008014A9">
      <w:pPr>
        <w:spacing w:before="181" w:line="333" w:lineRule="auto"/>
        <w:ind w:right="21" w:firstLine="644"/>
        <w:rPr>
          <w:rFonts w:ascii="FangSong" w:eastAsia="FangSong" w:hAnsi="FangSong" w:cs="FangSong"/>
          <w:sz w:val="31"/>
          <w:szCs w:val="31"/>
        </w:rPr>
      </w:pPr>
      <w:r>
        <w:rPr>
          <w:rFonts w:ascii="FangSong" w:eastAsia="FangSong" w:hAnsi="FangSong" w:cs="FangSong"/>
          <w:spacing w:val="-12"/>
          <w:sz w:val="31"/>
          <w:szCs w:val="31"/>
        </w:rPr>
        <w:t>按“一</w:t>
      </w:r>
      <w:r>
        <w:rPr>
          <w:rFonts w:ascii="FangSong" w:eastAsia="FangSong" w:hAnsi="FangSong" w:cs="FangSong"/>
          <w:spacing w:val="-168"/>
          <w:sz w:val="31"/>
          <w:szCs w:val="31"/>
        </w:rPr>
        <w:t>、</w:t>
      </w:r>
      <w:r>
        <w:rPr>
          <w:rFonts w:ascii="FangSong" w:eastAsia="FangSong" w:hAnsi="FangSong" w:cs="FangSong"/>
          <w:spacing w:val="-11"/>
          <w:sz w:val="31"/>
          <w:szCs w:val="31"/>
        </w:rPr>
        <w:t>”“（一</w:t>
      </w:r>
      <w:r>
        <w:rPr>
          <w:rFonts w:ascii="FangSong" w:eastAsia="FangSong" w:hAnsi="FangSong" w:cs="FangSong"/>
          <w:spacing w:val="-168"/>
          <w:sz w:val="31"/>
          <w:szCs w:val="31"/>
        </w:rPr>
        <w:t>）</w:t>
      </w:r>
      <w:r>
        <w:rPr>
          <w:rFonts w:ascii="FangSong" w:eastAsia="FangSong" w:hAnsi="FangSong" w:cs="FangSong"/>
          <w:spacing w:val="-11"/>
          <w:sz w:val="31"/>
          <w:szCs w:val="31"/>
        </w:rPr>
        <w:t>”“</w:t>
      </w:r>
      <w:r>
        <w:rPr>
          <w:rFonts w:ascii="FangSong" w:eastAsia="FangSong" w:hAnsi="FangSong" w:cs="FangSong"/>
          <w:spacing w:val="-6"/>
          <w:sz w:val="31"/>
          <w:szCs w:val="31"/>
        </w:rPr>
        <w:t>1.</w:t>
      </w:r>
      <w:r>
        <w:rPr>
          <w:rFonts w:ascii="FangSong" w:eastAsia="FangSong" w:hAnsi="FangSong" w:cs="FangSong"/>
          <w:spacing w:val="-11"/>
          <w:sz w:val="31"/>
          <w:szCs w:val="31"/>
        </w:rPr>
        <w:t>”“（</w:t>
      </w:r>
      <w:r>
        <w:rPr>
          <w:rFonts w:ascii="FangSong" w:eastAsia="FangSong" w:hAnsi="FangSong" w:cs="FangSong"/>
          <w:spacing w:val="-6"/>
          <w:sz w:val="31"/>
          <w:szCs w:val="31"/>
        </w:rPr>
        <w:t>1</w:t>
      </w:r>
      <w:r>
        <w:rPr>
          <w:rFonts w:ascii="FangSong" w:eastAsia="FangSong" w:hAnsi="FangSong" w:cs="FangSong"/>
          <w:spacing w:val="-168"/>
          <w:sz w:val="31"/>
          <w:szCs w:val="31"/>
        </w:rPr>
        <w:t>）</w:t>
      </w:r>
      <w:r>
        <w:rPr>
          <w:rFonts w:ascii="FangSong" w:eastAsia="FangSong" w:hAnsi="FangSong" w:cs="FangSong"/>
          <w:spacing w:val="-11"/>
          <w:sz w:val="31"/>
          <w:szCs w:val="31"/>
        </w:rPr>
        <w:t>”的顺序使用</w:t>
      </w:r>
      <w:r>
        <w:rPr>
          <w:rFonts w:ascii="FangSong" w:eastAsia="FangSong" w:hAnsi="FangSong" w:cs="FangSong"/>
          <w:spacing w:val="-168"/>
          <w:sz w:val="31"/>
          <w:szCs w:val="31"/>
        </w:rPr>
        <w:t>。</w:t>
      </w:r>
      <w:r>
        <w:rPr>
          <w:rFonts w:ascii="FangSong" w:eastAsia="FangSong" w:hAnsi="FangSong" w:cs="FangSong"/>
          <w:spacing w:val="-11"/>
          <w:sz w:val="31"/>
          <w:szCs w:val="31"/>
        </w:rPr>
        <w:t>单独排印的小</w:t>
      </w:r>
      <w:r>
        <w:rPr>
          <w:rFonts w:ascii="FangSong" w:eastAsia="FangSong" w:hAnsi="FangSong" w:cs="FangSong"/>
          <w:spacing w:val="6"/>
          <w:sz w:val="31"/>
          <w:szCs w:val="31"/>
        </w:rPr>
        <w:t>标题，末尾不标</w:t>
      </w:r>
      <w:r>
        <w:rPr>
          <w:rFonts w:ascii="FangSong" w:eastAsia="FangSong" w:hAnsi="FangSong" w:cs="FangSong"/>
          <w:spacing w:val="5"/>
          <w:sz w:val="31"/>
          <w:szCs w:val="31"/>
        </w:rPr>
        <w:t>注标点符号</w:t>
      </w:r>
      <w:r>
        <w:rPr>
          <w:rFonts w:ascii="FangSong" w:eastAsia="FangSong" w:hAnsi="FangSong" w:cs="FangSong"/>
          <w:spacing w:val="6"/>
          <w:sz w:val="31"/>
          <w:szCs w:val="31"/>
        </w:rPr>
        <w:t>。</w:t>
      </w:r>
    </w:p>
    <w:p w:rsidR="008014A9" w:rsidRDefault="008014A9" w:rsidP="008014A9">
      <w:pPr>
        <w:spacing w:before="3" w:line="333" w:lineRule="auto"/>
        <w:ind w:left="655" w:right="291" w:firstLine="7"/>
        <w:rPr>
          <w:rFonts w:ascii="FangSong" w:eastAsia="FangSong" w:hAnsi="FangSong" w:cs="FangSong"/>
          <w:sz w:val="31"/>
          <w:szCs w:val="31"/>
        </w:rPr>
      </w:pPr>
      <w:r>
        <w:rPr>
          <w:rFonts w:ascii="FangSong" w:eastAsia="FangSong" w:hAnsi="FangSong" w:cs="FangSong"/>
          <w:sz w:val="31"/>
          <w:szCs w:val="31"/>
        </w:rPr>
        <w:t>1.一级标题</w:t>
      </w:r>
      <w:r>
        <w:rPr>
          <w:rFonts w:ascii="FangSong" w:eastAsia="FangSong" w:hAnsi="FangSong" w:cs="FangSong"/>
          <w:spacing w:val="-15"/>
          <w:sz w:val="31"/>
          <w:szCs w:val="31"/>
        </w:rPr>
        <w:t>。</w:t>
      </w:r>
      <w:r>
        <w:rPr>
          <w:rFonts w:ascii="FangSong" w:eastAsia="FangSong" w:hAnsi="FangSong" w:cs="FangSong"/>
          <w:sz w:val="31"/>
          <w:szCs w:val="31"/>
        </w:rPr>
        <w:t>黑体</w:t>
      </w:r>
      <w:r>
        <w:rPr>
          <w:rFonts w:ascii="FangSong" w:eastAsia="FangSong" w:hAnsi="FangSong" w:cs="FangSong"/>
          <w:spacing w:val="-15"/>
          <w:sz w:val="31"/>
          <w:szCs w:val="31"/>
        </w:rPr>
        <w:t>，</w:t>
      </w:r>
      <w:r>
        <w:rPr>
          <w:rFonts w:ascii="FangSong" w:eastAsia="FangSong" w:hAnsi="FangSong" w:cs="FangSong"/>
          <w:sz w:val="31"/>
          <w:szCs w:val="31"/>
        </w:rPr>
        <w:t>三号</w:t>
      </w:r>
      <w:r>
        <w:rPr>
          <w:rFonts w:ascii="FangSong" w:eastAsia="FangSong" w:hAnsi="FangSong" w:cs="FangSong"/>
          <w:spacing w:val="-15"/>
          <w:sz w:val="31"/>
          <w:szCs w:val="31"/>
        </w:rPr>
        <w:t>，</w:t>
      </w:r>
      <w:r>
        <w:rPr>
          <w:rFonts w:ascii="FangSong" w:eastAsia="FangSong" w:hAnsi="FangSong" w:cs="FangSong"/>
          <w:sz w:val="31"/>
          <w:szCs w:val="31"/>
        </w:rPr>
        <w:t>行间距固定值29磅</w:t>
      </w:r>
      <w:r>
        <w:rPr>
          <w:rFonts w:ascii="FangSong" w:eastAsia="FangSong" w:hAnsi="FangSong" w:cs="FangSong"/>
          <w:spacing w:val="-15"/>
          <w:sz w:val="31"/>
          <w:szCs w:val="31"/>
        </w:rPr>
        <w:t>；</w:t>
      </w:r>
      <w:r>
        <w:rPr>
          <w:rFonts w:ascii="FangSong" w:eastAsia="FangSong" w:hAnsi="FangSong" w:cs="FangSong"/>
          <w:sz w:val="31"/>
          <w:szCs w:val="31"/>
        </w:rPr>
        <w:t>2.二级标题</w:t>
      </w:r>
      <w:r>
        <w:rPr>
          <w:rFonts w:ascii="FangSong" w:eastAsia="FangSong" w:hAnsi="FangSong" w:cs="FangSong"/>
          <w:spacing w:val="-1"/>
          <w:sz w:val="31"/>
          <w:szCs w:val="31"/>
        </w:rPr>
        <w:t>。</w:t>
      </w:r>
      <w:r>
        <w:rPr>
          <w:rFonts w:ascii="FangSong" w:eastAsia="FangSong" w:hAnsi="FangSong" w:cs="FangSong"/>
          <w:sz w:val="31"/>
          <w:szCs w:val="31"/>
        </w:rPr>
        <w:t>楷体_GB2312，三号，行间距固定值29磅。</w:t>
      </w:r>
    </w:p>
    <w:p w:rsidR="008014A9" w:rsidRDefault="008014A9" w:rsidP="008014A9">
      <w:pPr>
        <w:spacing w:before="1" w:line="235" w:lineRule="auto"/>
        <w:ind w:firstLine="601"/>
        <w:rPr>
          <w:rFonts w:ascii="KaiTi" w:eastAsia="KaiTi" w:hAnsi="KaiTi" w:cs="KaiTi"/>
          <w:sz w:val="31"/>
          <w:szCs w:val="31"/>
        </w:rPr>
      </w:pPr>
      <w:r>
        <w:rPr>
          <w:rFonts w:ascii="KaiTi" w:eastAsia="KaiTi" w:hAnsi="KaiTi" w:cs="KaiTi"/>
          <w:sz w:val="31"/>
          <w:szCs w:val="31"/>
        </w:rPr>
        <w:t>（三</w:t>
      </w:r>
      <w:r>
        <w:rPr>
          <w:rFonts w:ascii="KaiTi" w:eastAsia="KaiTi" w:hAnsi="KaiTi" w:cs="KaiTi"/>
          <w:spacing w:val="-10"/>
          <w:sz w:val="31"/>
          <w:szCs w:val="31"/>
        </w:rPr>
        <w:t>）</w:t>
      </w:r>
      <w:r>
        <w:rPr>
          <w:rFonts w:ascii="KaiTi" w:eastAsia="KaiTi" w:hAnsi="KaiTi" w:cs="KaiTi"/>
          <w:sz w:val="31"/>
          <w:szCs w:val="31"/>
        </w:rPr>
        <w:t>正文</w:t>
      </w:r>
      <w:r>
        <w:rPr>
          <w:rFonts w:ascii="KaiTi" w:eastAsia="KaiTi" w:hAnsi="KaiTi" w:cs="KaiTi"/>
          <w:spacing w:val="-9"/>
          <w:sz w:val="31"/>
          <w:szCs w:val="31"/>
        </w:rPr>
        <w:t>。</w:t>
      </w:r>
    </w:p>
    <w:p w:rsidR="008014A9" w:rsidRDefault="008014A9" w:rsidP="008014A9">
      <w:pPr>
        <w:spacing w:before="163" w:line="334" w:lineRule="auto"/>
        <w:ind w:left="26" w:firstLine="598"/>
        <w:rPr>
          <w:rFonts w:ascii="FangSong" w:eastAsia="FangSong" w:hAnsi="FangSong" w:cs="FangSong"/>
          <w:sz w:val="31"/>
          <w:szCs w:val="31"/>
        </w:rPr>
      </w:pPr>
      <w:r>
        <w:rPr>
          <w:rFonts w:ascii="FangSong" w:eastAsia="FangSong" w:hAnsi="FangSong" w:cs="FangSong"/>
          <w:sz w:val="31"/>
          <w:szCs w:val="31"/>
        </w:rPr>
        <w:t>仿宋_GB2312</w:t>
      </w:r>
      <w:r>
        <w:rPr>
          <w:rFonts w:ascii="FangSong" w:eastAsia="FangSong" w:hAnsi="FangSong" w:cs="FangSong"/>
          <w:spacing w:val="-98"/>
          <w:sz w:val="31"/>
          <w:szCs w:val="31"/>
        </w:rPr>
        <w:t>，</w:t>
      </w:r>
      <w:r>
        <w:rPr>
          <w:rFonts w:ascii="FangSong" w:eastAsia="FangSong" w:hAnsi="FangSong" w:cs="FangSong"/>
          <w:sz w:val="31"/>
          <w:szCs w:val="31"/>
        </w:rPr>
        <w:t>三号</w:t>
      </w:r>
      <w:r>
        <w:rPr>
          <w:rFonts w:ascii="FangSong" w:eastAsia="FangSong" w:hAnsi="FangSong" w:cs="FangSong"/>
          <w:spacing w:val="-98"/>
          <w:sz w:val="31"/>
          <w:szCs w:val="31"/>
        </w:rPr>
        <w:t>，</w:t>
      </w:r>
      <w:r>
        <w:rPr>
          <w:rFonts w:ascii="FangSong" w:eastAsia="FangSong" w:hAnsi="FangSong" w:cs="FangSong"/>
          <w:sz w:val="31"/>
          <w:szCs w:val="31"/>
        </w:rPr>
        <w:t>行间距固定值29磅</w:t>
      </w:r>
      <w:r>
        <w:rPr>
          <w:rFonts w:ascii="FangSong" w:eastAsia="FangSong" w:hAnsi="FangSong" w:cs="FangSong"/>
          <w:spacing w:val="-98"/>
          <w:sz w:val="31"/>
          <w:szCs w:val="31"/>
        </w:rPr>
        <w:t>。</w:t>
      </w:r>
      <w:r>
        <w:rPr>
          <w:rFonts w:ascii="FangSong" w:eastAsia="FangSong" w:hAnsi="FangSong" w:cs="FangSong"/>
          <w:sz w:val="31"/>
          <w:szCs w:val="31"/>
        </w:rPr>
        <w:t>正文每个自然段左空二字</w:t>
      </w:r>
      <w:r>
        <w:rPr>
          <w:rFonts w:ascii="FangSong" w:eastAsia="FangSong" w:hAnsi="FangSong" w:cs="FangSong"/>
          <w:spacing w:val="-35"/>
          <w:sz w:val="31"/>
          <w:szCs w:val="31"/>
        </w:rPr>
        <w:t>，</w:t>
      </w:r>
      <w:r>
        <w:rPr>
          <w:rFonts w:ascii="FangSong" w:eastAsia="FangSong" w:hAnsi="FangSong" w:cs="FangSong"/>
          <w:sz w:val="31"/>
          <w:szCs w:val="31"/>
        </w:rPr>
        <w:t>回行顶格</w:t>
      </w:r>
      <w:r>
        <w:rPr>
          <w:rFonts w:ascii="FangSong" w:eastAsia="FangSong" w:hAnsi="FangSong" w:cs="FangSong"/>
          <w:spacing w:val="-34"/>
          <w:sz w:val="31"/>
          <w:szCs w:val="31"/>
        </w:rPr>
        <w:t>。</w:t>
      </w:r>
    </w:p>
    <w:p w:rsidR="008014A9" w:rsidRDefault="008014A9" w:rsidP="008014A9">
      <w:pPr>
        <w:spacing w:before="1" w:line="224" w:lineRule="auto"/>
        <w:ind w:firstLine="431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6"/>
          <w:sz w:val="31"/>
          <w:szCs w:val="31"/>
        </w:rPr>
        <w:t>二</w:t>
      </w:r>
      <w:r>
        <w:rPr>
          <w:rFonts w:ascii="黑体" w:eastAsia="黑体" w:hAnsi="黑体" w:cs="黑体"/>
          <w:spacing w:val="8"/>
          <w:sz w:val="31"/>
          <w:szCs w:val="31"/>
        </w:rPr>
        <w:t>、</w:t>
      </w:r>
      <w:r>
        <w:rPr>
          <w:rFonts w:ascii="黑体" w:eastAsia="黑体" w:hAnsi="黑体" w:cs="黑体"/>
          <w:spacing w:val="6"/>
          <w:sz w:val="31"/>
          <w:szCs w:val="31"/>
        </w:rPr>
        <w:t>内容要求</w:t>
      </w:r>
    </w:p>
    <w:p w:rsidR="008014A9" w:rsidRDefault="008014A9" w:rsidP="008014A9">
      <w:pPr>
        <w:spacing w:before="182" w:line="334" w:lineRule="auto"/>
        <w:ind w:left="6" w:right="12" w:firstLine="646"/>
        <w:rPr>
          <w:rFonts w:ascii="FangSong" w:eastAsia="FangSong" w:hAnsi="FangSong" w:cs="FangSong"/>
          <w:sz w:val="31"/>
          <w:szCs w:val="31"/>
        </w:rPr>
      </w:pPr>
      <w:r>
        <w:rPr>
          <w:rFonts w:ascii="FangSong" w:eastAsia="FangSong" w:hAnsi="FangSong" w:cs="FangSong"/>
          <w:sz w:val="31"/>
          <w:szCs w:val="31"/>
        </w:rPr>
        <w:t>事迹材料以第三人称方式撰写</w:t>
      </w:r>
      <w:r>
        <w:rPr>
          <w:rFonts w:ascii="FangSong" w:eastAsia="FangSong" w:hAnsi="FangSong" w:cs="FangSong"/>
          <w:spacing w:val="-90"/>
          <w:sz w:val="31"/>
          <w:szCs w:val="31"/>
        </w:rPr>
        <w:t>，</w:t>
      </w:r>
      <w:r>
        <w:rPr>
          <w:rFonts w:ascii="FangSong" w:eastAsia="FangSong" w:hAnsi="FangSong" w:cs="FangSong"/>
          <w:sz w:val="31"/>
          <w:szCs w:val="31"/>
        </w:rPr>
        <w:t>字数限2000字以内</w:t>
      </w:r>
      <w:r>
        <w:rPr>
          <w:rFonts w:ascii="FangSong" w:eastAsia="FangSong" w:hAnsi="FangSong" w:cs="FangSong"/>
          <w:spacing w:val="-90"/>
          <w:sz w:val="31"/>
          <w:szCs w:val="31"/>
        </w:rPr>
        <w:t>，</w:t>
      </w:r>
      <w:r>
        <w:rPr>
          <w:rFonts w:ascii="FangSong" w:eastAsia="FangSong" w:hAnsi="FangSong" w:cs="FangSong"/>
          <w:sz w:val="31"/>
          <w:szCs w:val="31"/>
        </w:rPr>
        <w:t>内容包括个人简历</w:t>
      </w:r>
      <w:r>
        <w:rPr>
          <w:rFonts w:ascii="FangSong" w:eastAsia="FangSong" w:hAnsi="FangSong" w:cs="FangSong"/>
          <w:spacing w:val="-2"/>
          <w:sz w:val="31"/>
          <w:szCs w:val="31"/>
        </w:rPr>
        <w:t>、</w:t>
      </w:r>
      <w:r>
        <w:rPr>
          <w:rFonts w:ascii="FangSong" w:eastAsia="FangSong" w:hAnsi="FangSong" w:cs="FangSong"/>
          <w:sz w:val="31"/>
          <w:szCs w:val="31"/>
        </w:rPr>
        <w:t>事迹及所获校级以上</w:t>
      </w:r>
      <w:bookmarkStart w:id="0" w:name="_GoBack"/>
      <w:bookmarkEnd w:id="0"/>
      <w:r>
        <w:rPr>
          <w:rFonts w:ascii="FangSong" w:eastAsia="FangSong" w:hAnsi="FangSong" w:cs="FangSong"/>
          <w:sz w:val="31"/>
          <w:szCs w:val="31"/>
        </w:rPr>
        <w:t>奖励等</w:t>
      </w:r>
      <w:r>
        <w:rPr>
          <w:rFonts w:ascii="FangSong" w:eastAsia="FangSong" w:hAnsi="FangSong" w:cs="FangSong"/>
          <w:spacing w:val="-1"/>
          <w:sz w:val="31"/>
          <w:szCs w:val="31"/>
        </w:rPr>
        <w:t>。</w:t>
      </w:r>
    </w:p>
    <w:p w:rsidR="008014A9" w:rsidRDefault="008014A9" w:rsidP="008014A9">
      <w:pPr>
        <w:spacing w:before="4" w:line="337" w:lineRule="auto"/>
        <w:ind w:left="2" w:right="19" w:firstLine="650"/>
        <w:rPr>
          <w:rFonts w:ascii="FangSong" w:eastAsia="FangSong" w:hAnsi="FangSong" w:cs="FangSong"/>
          <w:sz w:val="31"/>
          <w:szCs w:val="31"/>
        </w:rPr>
      </w:pPr>
      <w:r>
        <w:rPr>
          <w:rFonts w:ascii="FangSong" w:eastAsia="FangSong" w:hAnsi="FangSong" w:cs="FangSong"/>
          <w:sz w:val="31"/>
          <w:szCs w:val="31"/>
        </w:rPr>
        <w:t>事迹应集中在近三年,</w:t>
      </w:r>
      <w:r w:rsidRPr="00971304">
        <w:rPr>
          <w:rFonts w:ascii="FangSong" w:eastAsia="FangSong" w:hAnsi="FangSong" w:cs="FangSong"/>
          <w:color w:val="FF0000"/>
          <w:sz w:val="31"/>
          <w:szCs w:val="31"/>
        </w:rPr>
        <w:t>特别是2021年以来在热爱祖国</w:t>
      </w:r>
      <w:r w:rsidRPr="00971304">
        <w:rPr>
          <w:rFonts w:ascii="FangSong" w:eastAsia="FangSong" w:hAnsi="FangSong" w:cs="FangSong"/>
          <w:color w:val="FF0000"/>
          <w:spacing w:val="-33"/>
          <w:sz w:val="31"/>
          <w:szCs w:val="31"/>
        </w:rPr>
        <w:t>、</w:t>
      </w:r>
      <w:r w:rsidRPr="00971304">
        <w:rPr>
          <w:rFonts w:ascii="FangSong" w:eastAsia="FangSong" w:hAnsi="FangSong" w:cs="FangSong"/>
          <w:color w:val="FF0000"/>
          <w:sz w:val="31"/>
          <w:szCs w:val="31"/>
        </w:rPr>
        <w:t>勤奋</w:t>
      </w:r>
      <w:r w:rsidRPr="00971304">
        <w:rPr>
          <w:rFonts w:ascii="FangSong" w:eastAsia="FangSong" w:hAnsi="FangSong" w:cs="FangSong"/>
          <w:color w:val="FF0000"/>
          <w:spacing w:val="5"/>
          <w:sz w:val="31"/>
          <w:szCs w:val="31"/>
        </w:rPr>
        <w:t>好学</w:t>
      </w:r>
      <w:r w:rsidRPr="00971304">
        <w:rPr>
          <w:rFonts w:ascii="FangSong" w:eastAsia="FangSong" w:hAnsi="FangSong" w:cs="FangSong"/>
          <w:color w:val="FF0000"/>
          <w:spacing w:val="7"/>
          <w:sz w:val="31"/>
          <w:szCs w:val="31"/>
        </w:rPr>
        <w:t>、</w:t>
      </w:r>
      <w:r w:rsidRPr="00971304">
        <w:rPr>
          <w:rFonts w:ascii="FangSong" w:eastAsia="FangSong" w:hAnsi="FangSong" w:cs="FangSong"/>
          <w:color w:val="FF0000"/>
          <w:spacing w:val="5"/>
          <w:sz w:val="31"/>
          <w:szCs w:val="31"/>
        </w:rPr>
        <w:t>学术研究</w:t>
      </w:r>
      <w:r w:rsidRPr="00971304">
        <w:rPr>
          <w:rFonts w:ascii="FangSong" w:eastAsia="FangSong" w:hAnsi="FangSong" w:cs="FangSong"/>
          <w:color w:val="FF0000"/>
          <w:spacing w:val="7"/>
          <w:sz w:val="31"/>
          <w:szCs w:val="31"/>
        </w:rPr>
        <w:t>、</w:t>
      </w:r>
      <w:r w:rsidRPr="00971304">
        <w:rPr>
          <w:rFonts w:ascii="FangSong" w:eastAsia="FangSong" w:hAnsi="FangSong" w:cs="FangSong"/>
          <w:color w:val="FF0000"/>
          <w:spacing w:val="5"/>
          <w:sz w:val="31"/>
          <w:szCs w:val="31"/>
        </w:rPr>
        <w:t>创新创业</w:t>
      </w:r>
      <w:r w:rsidRPr="00971304">
        <w:rPr>
          <w:rFonts w:ascii="FangSong" w:eastAsia="FangSong" w:hAnsi="FangSong" w:cs="FangSong"/>
          <w:color w:val="FF0000"/>
          <w:spacing w:val="7"/>
          <w:sz w:val="31"/>
          <w:szCs w:val="31"/>
        </w:rPr>
        <w:t>、</w:t>
      </w:r>
      <w:r w:rsidRPr="00971304">
        <w:rPr>
          <w:rFonts w:ascii="FangSong" w:eastAsia="FangSong" w:hAnsi="FangSong" w:cs="FangSong"/>
          <w:color w:val="FF0000"/>
          <w:spacing w:val="5"/>
          <w:sz w:val="31"/>
          <w:szCs w:val="31"/>
        </w:rPr>
        <w:t>志愿服务</w:t>
      </w:r>
      <w:r w:rsidRPr="00971304">
        <w:rPr>
          <w:rFonts w:ascii="FangSong" w:eastAsia="FangSong" w:hAnsi="FangSong" w:cs="FangSong"/>
          <w:color w:val="FF0000"/>
          <w:spacing w:val="7"/>
          <w:sz w:val="31"/>
          <w:szCs w:val="31"/>
        </w:rPr>
        <w:t>、</w:t>
      </w:r>
      <w:r w:rsidRPr="00971304">
        <w:rPr>
          <w:rFonts w:ascii="FangSong" w:eastAsia="FangSong" w:hAnsi="FangSong" w:cs="FangSong"/>
          <w:color w:val="FF0000"/>
          <w:spacing w:val="5"/>
          <w:sz w:val="31"/>
          <w:szCs w:val="31"/>
        </w:rPr>
        <w:t>自强不息</w:t>
      </w:r>
      <w:r w:rsidRPr="00971304">
        <w:rPr>
          <w:rFonts w:ascii="FangSong" w:eastAsia="FangSong" w:hAnsi="FangSong" w:cs="FangSong"/>
          <w:color w:val="FF0000"/>
          <w:spacing w:val="7"/>
          <w:sz w:val="31"/>
          <w:szCs w:val="31"/>
        </w:rPr>
        <w:t>、</w:t>
      </w:r>
      <w:r w:rsidRPr="00971304">
        <w:rPr>
          <w:rFonts w:ascii="FangSong" w:eastAsia="FangSong" w:hAnsi="FangSong" w:cs="FangSong"/>
          <w:color w:val="FF0000"/>
          <w:spacing w:val="5"/>
          <w:sz w:val="31"/>
          <w:szCs w:val="31"/>
        </w:rPr>
        <w:t>见义勇为</w:t>
      </w:r>
      <w:r w:rsidRPr="00971304">
        <w:rPr>
          <w:rFonts w:ascii="FangSong" w:eastAsia="FangSong" w:hAnsi="FangSong" w:cs="FangSong"/>
          <w:color w:val="FF0000"/>
          <w:spacing w:val="6"/>
          <w:sz w:val="31"/>
          <w:szCs w:val="31"/>
        </w:rPr>
        <w:t>、诚实守信、孝老爱亲</w:t>
      </w:r>
      <w:r w:rsidRPr="00971304">
        <w:rPr>
          <w:rFonts w:ascii="FangSong" w:eastAsia="FangSong" w:hAnsi="FangSong" w:cs="FangSong"/>
          <w:color w:val="FF0000"/>
          <w:spacing w:val="5"/>
          <w:sz w:val="31"/>
          <w:szCs w:val="31"/>
        </w:rPr>
        <w:t>等方面具有突出表现</w:t>
      </w:r>
      <w:r w:rsidRPr="00971304">
        <w:rPr>
          <w:rFonts w:ascii="FangSong" w:eastAsia="FangSong" w:hAnsi="FangSong" w:cs="FangSong"/>
          <w:color w:val="FF0000"/>
          <w:spacing w:val="6"/>
          <w:sz w:val="31"/>
          <w:szCs w:val="31"/>
        </w:rPr>
        <w:t>，</w:t>
      </w:r>
      <w:r w:rsidRPr="00971304">
        <w:rPr>
          <w:rFonts w:ascii="FangSong" w:eastAsia="FangSong" w:hAnsi="FangSong" w:cs="FangSong"/>
          <w:color w:val="FF0000"/>
          <w:spacing w:val="5"/>
          <w:sz w:val="31"/>
          <w:szCs w:val="31"/>
        </w:rPr>
        <w:t>得到广大师生认可</w:t>
      </w:r>
      <w:r w:rsidRPr="00971304">
        <w:rPr>
          <w:rFonts w:ascii="FangSong" w:eastAsia="FangSong" w:hAnsi="FangSong" w:cs="FangSong"/>
          <w:color w:val="FF0000"/>
          <w:spacing w:val="6"/>
          <w:sz w:val="31"/>
          <w:szCs w:val="31"/>
        </w:rPr>
        <w:t>，</w:t>
      </w:r>
      <w:r w:rsidRPr="00971304">
        <w:rPr>
          <w:rFonts w:ascii="FangSong" w:eastAsia="FangSong" w:hAnsi="FangSong" w:cs="FangSong"/>
          <w:color w:val="FF0000"/>
          <w:sz w:val="31"/>
          <w:szCs w:val="31"/>
        </w:rPr>
        <w:t>具备典型示范作用</w:t>
      </w:r>
      <w:r>
        <w:rPr>
          <w:rFonts w:ascii="FangSong" w:eastAsia="FangSong" w:hAnsi="FangSong" w:cs="FangSong"/>
          <w:spacing w:val="-51"/>
          <w:sz w:val="31"/>
          <w:szCs w:val="31"/>
        </w:rPr>
        <w:t>。</w:t>
      </w:r>
    </w:p>
    <w:p w:rsidR="007014B3" w:rsidRPr="008014A9" w:rsidRDefault="007014B3"/>
    <w:sectPr w:rsidR="007014B3" w:rsidRPr="008014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4A9"/>
    <w:rsid w:val="007014B3"/>
    <w:rsid w:val="008014A9"/>
    <w:rsid w:val="0097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7959BC-0076-4A41-950A-0AD13E05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014A9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安俊庭</dc:creator>
  <cp:keywords/>
  <dc:description/>
  <cp:lastModifiedBy>安俊庭</cp:lastModifiedBy>
  <cp:revision>2</cp:revision>
  <dcterms:created xsi:type="dcterms:W3CDTF">2022-03-25T03:56:00Z</dcterms:created>
  <dcterms:modified xsi:type="dcterms:W3CDTF">2022-03-25T03:58:00Z</dcterms:modified>
</cp:coreProperties>
</file>